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4FAB" w14:textId="77777777" w:rsidR="003306D4" w:rsidRDefault="003306D4">
      <w:pPr>
        <w:pStyle w:val="ConsPlusNormal"/>
        <w:outlineLvl w:val="0"/>
      </w:pPr>
    </w:p>
    <w:p w14:paraId="42A94C94" w14:textId="77777777" w:rsidR="003306D4" w:rsidRDefault="003306D4">
      <w:pPr>
        <w:pStyle w:val="ConsPlusTitle"/>
        <w:jc w:val="center"/>
        <w:outlineLvl w:val="0"/>
      </w:pPr>
      <w:r>
        <w:t>ПРАВИТЕЛЬСТВО БРЯНСКОЙ ОБЛАСТИ</w:t>
      </w:r>
    </w:p>
    <w:p w14:paraId="73EBB489" w14:textId="77777777" w:rsidR="003306D4" w:rsidRDefault="003306D4">
      <w:pPr>
        <w:pStyle w:val="ConsPlusTitle"/>
        <w:jc w:val="center"/>
      </w:pPr>
    </w:p>
    <w:p w14:paraId="3479E5C1" w14:textId="77777777" w:rsidR="003306D4" w:rsidRDefault="003306D4">
      <w:pPr>
        <w:pStyle w:val="ConsPlusTitle"/>
        <w:jc w:val="center"/>
      </w:pPr>
      <w:r>
        <w:t>ПОСТАНОВЛЕНИЕ</w:t>
      </w:r>
    </w:p>
    <w:p w14:paraId="436FEBDD" w14:textId="77777777" w:rsidR="003306D4" w:rsidRDefault="003306D4">
      <w:pPr>
        <w:pStyle w:val="ConsPlusTitle"/>
        <w:jc w:val="center"/>
      </w:pPr>
      <w:r>
        <w:t>от 27 декабря 2018 г. N 698-п</w:t>
      </w:r>
    </w:p>
    <w:p w14:paraId="37B85374" w14:textId="77777777" w:rsidR="003306D4" w:rsidRDefault="003306D4">
      <w:pPr>
        <w:pStyle w:val="ConsPlusTitle"/>
        <w:jc w:val="center"/>
      </w:pPr>
    </w:p>
    <w:p w14:paraId="35665EA3" w14:textId="77777777" w:rsidR="003306D4" w:rsidRDefault="003306D4">
      <w:pPr>
        <w:pStyle w:val="ConsPlusTitle"/>
        <w:jc w:val="center"/>
      </w:pPr>
      <w:r>
        <w:t>ОБ УТВЕРЖДЕНИИ ГОСУДАРСТВЕННОЙ ПРОГРАММЫ</w:t>
      </w:r>
    </w:p>
    <w:p w14:paraId="3349505C" w14:textId="77777777" w:rsidR="003306D4" w:rsidRDefault="003306D4">
      <w:pPr>
        <w:pStyle w:val="ConsPlusTitle"/>
        <w:jc w:val="center"/>
      </w:pPr>
      <w:r>
        <w:t>"РАЗВИТИЕ МИРОВОЙ ЮСТИЦИИ БРЯНСКОЙ ОБЛАСТИ"</w:t>
      </w:r>
    </w:p>
    <w:p w14:paraId="1E9C954B" w14:textId="77777777" w:rsidR="003306D4" w:rsidRDefault="003306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06D4" w14:paraId="711AFD58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81816BD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2D4F37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08.04.2019 </w:t>
            </w:r>
            <w:hyperlink r:id="rId4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>,</w:t>
            </w:r>
          </w:p>
          <w:p w14:paraId="1844C2E1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5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6" w:history="1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7" w:history="1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>,</w:t>
            </w:r>
          </w:p>
          <w:p w14:paraId="20F4F9AC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8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16.12.2020 </w:t>
            </w:r>
            <w:hyperlink r:id="rId9" w:history="1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33760C36" w14:textId="77777777" w:rsidR="003306D4" w:rsidRDefault="003306D4">
      <w:pPr>
        <w:pStyle w:val="ConsPlusNormal"/>
      </w:pPr>
    </w:p>
    <w:p w14:paraId="52BF352E" w14:textId="77777777" w:rsidR="003306D4" w:rsidRDefault="003306D4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28 октября 2013 года N 608-п "Об утверждении Порядка разработки, реализации и оценки эффективности государственных программ Брянской области" Правительство Брянской области постановляет:</w:t>
      </w:r>
    </w:p>
    <w:p w14:paraId="0C67FD15" w14:textId="77777777" w:rsidR="003306D4" w:rsidRDefault="003306D4">
      <w:pPr>
        <w:pStyle w:val="ConsPlusNormal"/>
        <w:jc w:val="both"/>
      </w:pPr>
    </w:p>
    <w:p w14:paraId="0C64BA2A" w14:textId="77777777" w:rsidR="003306D4" w:rsidRDefault="003306D4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53" w:history="1">
        <w:r>
          <w:rPr>
            <w:color w:val="0000FF"/>
          </w:rPr>
          <w:t>программу</w:t>
        </w:r>
      </w:hyperlink>
      <w:r>
        <w:t xml:space="preserve"> "Развитие мировой юстиции Брянской области".</w:t>
      </w:r>
    </w:p>
    <w:p w14:paraId="0F46A531" w14:textId="77777777" w:rsidR="003306D4" w:rsidRDefault="003306D4">
      <w:pPr>
        <w:pStyle w:val="ConsPlusNormal"/>
        <w:ind w:firstLine="540"/>
        <w:jc w:val="both"/>
      </w:pPr>
    </w:p>
    <w:p w14:paraId="243C0AAA" w14:textId="77777777" w:rsidR="003306D4" w:rsidRDefault="003306D4">
      <w:pPr>
        <w:pStyle w:val="ConsPlusNormal"/>
        <w:ind w:firstLine="540"/>
        <w:jc w:val="both"/>
      </w:pPr>
      <w:r>
        <w:t>2. Признать утратившими силу постановления Правительства Брянской области:</w:t>
      </w:r>
    </w:p>
    <w:p w14:paraId="2E71E8A3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30 декабря 2013 года </w:t>
      </w:r>
      <w:hyperlink r:id="rId11" w:history="1">
        <w:r>
          <w:rPr>
            <w:color w:val="0000FF"/>
          </w:rPr>
          <w:t>N 826-п</w:t>
        </w:r>
      </w:hyperlink>
      <w:r>
        <w:t xml:space="preserve"> "Об утверждении государственной программы "Развитие мировой юстиции Брянской области" (2014 - 2016 годы)";</w:t>
      </w:r>
    </w:p>
    <w:p w14:paraId="62F676A0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29 декабря 2014 года </w:t>
      </w:r>
      <w:hyperlink r:id="rId12" w:history="1">
        <w:r>
          <w:rPr>
            <w:color w:val="0000FF"/>
          </w:rPr>
          <w:t>N 635-п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(2014 - 2016 годы)";</w:t>
      </w:r>
    </w:p>
    <w:p w14:paraId="2431C7EC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29 декабря 2014 года </w:t>
      </w:r>
      <w:hyperlink r:id="rId13" w:history="1">
        <w:r>
          <w:rPr>
            <w:color w:val="0000FF"/>
          </w:rPr>
          <w:t>N 664-п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(2014 - 2016 годы)";</w:t>
      </w:r>
    </w:p>
    <w:p w14:paraId="24CF5C83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12 мая 2015 года </w:t>
      </w:r>
      <w:hyperlink r:id="rId14" w:history="1">
        <w:r>
          <w:rPr>
            <w:color w:val="0000FF"/>
          </w:rPr>
          <w:t>N 193-п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421CD4C6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23 октября 2015 года </w:t>
      </w:r>
      <w:hyperlink r:id="rId15" w:history="1">
        <w:r>
          <w:rPr>
            <w:color w:val="0000FF"/>
          </w:rPr>
          <w:t>N 503-п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671B78D5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18 декабря 2015 года </w:t>
      </w:r>
      <w:hyperlink r:id="rId16" w:history="1">
        <w:r>
          <w:rPr>
            <w:color w:val="0000FF"/>
          </w:rPr>
          <w:t>N 655-п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23F77978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25 декабря 2015 года </w:t>
      </w:r>
      <w:hyperlink r:id="rId17" w:history="1">
        <w:r>
          <w:rPr>
            <w:color w:val="0000FF"/>
          </w:rPr>
          <w:t>N 705-п</w:t>
        </w:r>
      </w:hyperlink>
      <w:r>
        <w:t xml:space="preserve"> "О внесении изменений в постановление Правительства Брянской области от 30 декабря 2013 года N 826-п "Об утверждении государственной программы "Развитие мировой юстиции Брянской области" (2014 - 2020 годы)";</w:t>
      </w:r>
    </w:p>
    <w:p w14:paraId="67FBAE42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8 августа 2016 года </w:t>
      </w:r>
      <w:hyperlink r:id="rId18" w:history="1">
        <w:r>
          <w:rPr>
            <w:color w:val="0000FF"/>
          </w:rPr>
          <w:t>N 425-п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3D5906A0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26 декабря 2016 года </w:t>
      </w:r>
      <w:hyperlink r:id="rId19" w:history="1">
        <w:r>
          <w:rPr>
            <w:color w:val="0000FF"/>
          </w:rPr>
          <w:t>N 683-п</w:t>
        </w:r>
      </w:hyperlink>
      <w:r>
        <w:t xml:space="preserve"> "О внесении изменений в государственную программу </w:t>
      </w:r>
      <w:r>
        <w:lastRenderedPageBreak/>
        <w:t>"Развитие мировой юстиции Брянской области" (2014 - 2020 годы)";</w:t>
      </w:r>
    </w:p>
    <w:p w14:paraId="1B5FEA24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26 декабря 2016 года </w:t>
      </w:r>
      <w:hyperlink r:id="rId20" w:history="1">
        <w:r>
          <w:rPr>
            <w:color w:val="0000FF"/>
          </w:rPr>
          <w:t>N 684-п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49A61B87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15 мая 2017 года </w:t>
      </w:r>
      <w:hyperlink r:id="rId21" w:history="1">
        <w:r>
          <w:rPr>
            <w:color w:val="0000FF"/>
          </w:rPr>
          <w:t>N 219-п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047AE995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30 октября 2017 года </w:t>
      </w:r>
      <w:hyperlink r:id="rId22" w:history="1">
        <w:r>
          <w:rPr>
            <w:color w:val="0000FF"/>
          </w:rPr>
          <w:t>N 531-п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7A5F9CF1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25 декабря 2017 года </w:t>
      </w:r>
      <w:hyperlink r:id="rId23" w:history="1">
        <w:r>
          <w:rPr>
            <w:color w:val="0000FF"/>
          </w:rPr>
          <w:t>N 719-п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4114C303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29 мая 2018 года </w:t>
      </w:r>
      <w:hyperlink r:id="rId24" w:history="1">
        <w:r>
          <w:rPr>
            <w:color w:val="0000FF"/>
          </w:rPr>
          <w:t>N 265-п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548A0E80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19 ноября 2018 года </w:t>
      </w:r>
      <w:hyperlink r:id="rId25" w:history="1">
        <w:r>
          <w:rPr>
            <w:color w:val="0000FF"/>
          </w:rPr>
          <w:t>N 595-п</w:t>
        </w:r>
      </w:hyperlink>
      <w:r>
        <w:t xml:space="preserve"> "О внесении изменений в государственную программу "Развитие мировой юстиции Брянской области" (2014 - 2020 годы)";</w:t>
      </w:r>
    </w:p>
    <w:p w14:paraId="4F5B181F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от 27 декабря 2018 года </w:t>
      </w:r>
      <w:hyperlink r:id="rId26" w:history="1">
        <w:r>
          <w:rPr>
            <w:color w:val="0000FF"/>
          </w:rPr>
          <w:t>N 697-п</w:t>
        </w:r>
      </w:hyperlink>
      <w:r>
        <w:t xml:space="preserve"> "О внесении изменения в государственную программу "Развитие мировой юстиции Брянской области" (2014 - 2020 годы)".</w:t>
      </w:r>
    </w:p>
    <w:p w14:paraId="74B92C02" w14:textId="77777777" w:rsidR="003306D4" w:rsidRDefault="003306D4">
      <w:pPr>
        <w:pStyle w:val="ConsPlusNormal"/>
        <w:ind w:firstLine="540"/>
        <w:jc w:val="both"/>
      </w:pPr>
    </w:p>
    <w:p w14:paraId="7EDA4541" w14:textId="77777777" w:rsidR="003306D4" w:rsidRDefault="003306D4">
      <w:pPr>
        <w:pStyle w:val="ConsPlusNormal"/>
        <w:ind w:firstLine="540"/>
        <w:jc w:val="both"/>
      </w:pPr>
      <w:r>
        <w:t>3. Настоящее постановление вступает в силу с 1 января 2019 года.</w:t>
      </w:r>
    </w:p>
    <w:p w14:paraId="169FCA9F" w14:textId="77777777" w:rsidR="003306D4" w:rsidRDefault="003306D4">
      <w:pPr>
        <w:pStyle w:val="ConsPlusNormal"/>
        <w:ind w:firstLine="540"/>
        <w:jc w:val="both"/>
      </w:pPr>
    </w:p>
    <w:p w14:paraId="0B2D00EB" w14:textId="77777777" w:rsidR="003306D4" w:rsidRDefault="003306D4">
      <w:pPr>
        <w:pStyle w:val="ConsPlusNormal"/>
        <w:ind w:firstLine="540"/>
        <w:jc w:val="both"/>
      </w:pPr>
      <w:r>
        <w:t>4. Опубликовать постановление на "Официальном интернет-портале правовой информации" (pravo.gov.ru) и официальном сайте Правительства Брянской области в сети "Интернет".</w:t>
      </w:r>
    </w:p>
    <w:p w14:paraId="5888F1F7" w14:textId="77777777" w:rsidR="003306D4" w:rsidRDefault="003306D4">
      <w:pPr>
        <w:pStyle w:val="ConsPlusNormal"/>
        <w:ind w:firstLine="540"/>
        <w:jc w:val="both"/>
      </w:pPr>
    </w:p>
    <w:p w14:paraId="18B76C38" w14:textId="77777777" w:rsidR="003306D4" w:rsidRDefault="003306D4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Губернатора Брянской области Сергеева С.А.</w:t>
      </w:r>
    </w:p>
    <w:p w14:paraId="4FBF71DD" w14:textId="77777777" w:rsidR="003306D4" w:rsidRDefault="003306D4">
      <w:pPr>
        <w:pStyle w:val="ConsPlusNormal"/>
        <w:jc w:val="both"/>
      </w:pPr>
    </w:p>
    <w:p w14:paraId="7E801D19" w14:textId="77777777" w:rsidR="003306D4" w:rsidRDefault="003306D4">
      <w:pPr>
        <w:pStyle w:val="ConsPlusNormal"/>
        <w:jc w:val="right"/>
      </w:pPr>
      <w:r>
        <w:t>Исполняющий обязанности Губернатора</w:t>
      </w:r>
    </w:p>
    <w:p w14:paraId="13E944EA" w14:textId="77777777" w:rsidR="003306D4" w:rsidRDefault="003306D4">
      <w:pPr>
        <w:pStyle w:val="ConsPlusNormal"/>
        <w:jc w:val="right"/>
      </w:pPr>
      <w:r>
        <w:t>А.Г.РЕЗУНОВ</w:t>
      </w:r>
    </w:p>
    <w:p w14:paraId="77059028" w14:textId="77777777" w:rsidR="003306D4" w:rsidRDefault="003306D4">
      <w:pPr>
        <w:pStyle w:val="ConsPlusNormal"/>
        <w:jc w:val="both"/>
      </w:pPr>
    </w:p>
    <w:p w14:paraId="2B7855DA" w14:textId="77777777" w:rsidR="003306D4" w:rsidRDefault="003306D4">
      <w:pPr>
        <w:pStyle w:val="ConsPlusNormal"/>
        <w:jc w:val="both"/>
      </w:pPr>
    </w:p>
    <w:p w14:paraId="428267D5" w14:textId="77777777" w:rsidR="003306D4" w:rsidRDefault="003306D4">
      <w:pPr>
        <w:pStyle w:val="ConsPlusNormal"/>
        <w:jc w:val="both"/>
      </w:pPr>
    </w:p>
    <w:p w14:paraId="1FD635D7" w14:textId="77777777" w:rsidR="003306D4" w:rsidRDefault="003306D4">
      <w:pPr>
        <w:pStyle w:val="ConsPlusNormal"/>
        <w:jc w:val="both"/>
      </w:pPr>
    </w:p>
    <w:p w14:paraId="77DC3C50" w14:textId="77777777" w:rsidR="003306D4" w:rsidRDefault="003306D4">
      <w:pPr>
        <w:pStyle w:val="ConsPlusNormal"/>
        <w:jc w:val="both"/>
      </w:pPr>
    </w:p>
    <w:p w14:paraId="5702C6A4" w14:textId="77777777" w:rsidR="003306D4" w:rsidRDefault="003306D4">
      <w:pPr>
        <w:pStyle w:val="ConsPlusNormal"/>
        <w:jc w:val="right"/>
        <w:outlineLvl w:val="0"/>
      </w:pPr>
      <w:r>
        <w:t>Утверждена</w:t>
      </w:r>
    </w:p>
    <w:p w14:paraId="208B6BE7" w14:textId="77777777" w:rsidR="003306D4" w:rsidRDefault="003306D4">
      <w:pPr>
        <w:pStyle w:val="ConsPlusNormal"/>
        <w:jc w:val="right"/>
      </w:pPr>
      <w:r>
        <w:t>постановлением</w:t>
      </w:r>
    </w:p>
    <w:p w14:paraId="1FB74D18" w14:textId="77777777" w:rsidR="003306D4" w:rsidRDefault="003306D4">
      <w:pPr>
        <w:pStyle w:val="ConsPlusNormal"/>
        <w:jc w:val="right"/>
      </w:pPr>
      <w:r>
        <w:t>Правительства Брянской области</w:t>
      </w:r>
    </w:p>
    <w:p w14:paraId="561552D5" w14:textId="77777777" w:rsidR="003306D4" w:rsidRDefault="003306D4">
      <w:pPr>
        <w:pStyle w:val="ConsPlusNormal"/>
        <w:jc w:val="right"/>
      </w:pPr>
      <w:r>
        <w:t>от 27 декабря 2018 г. N 698-п</w:t>
      </w:r>
    </w:p>
    <w:p w14:paraId="0B17894D" w14:textId="77777777" w:rsidR="003306D4" w:rsidRDefault="003306D4">
      <w:pPr>
        <w:pStyle w:val="ConsPlusNormal"/>
      </w:pPr>
    </w:p>
    <w:p w14:paraId="20FB133C" w14:textId="77777777" w:rsidR="003306D4" w:rsidRDefault="003306D4">
      <w:pPr>
        <w:pStyle w:val="ConsPlusTitle"/>
        <w:jc w:val="center"/>
      </w:pPr>
      <w:bookmarkStart w:id="0" w:name="P53"/>
      <w:bookmarkEnd w:id="0"/>
      <w:r>
        <w:t>ГОСУДАРСТВЕННАЯ ПРОГРАММА</w:t>
      </w:r>
    </w:p>
    <w:p w14:paraId="5B1DAA7B" w14:textId="77777777" w:rsidR="003306D4" w:rsidRDefault="003306D4">
      <w:pPr>
        <w:pStyle w:val="ConsPlusTitle"/>
        <w:jc w:val="center"/>
      </w:pPr>
      <w:r>
        <w:t>"РАЗВИТИЕ МИРОВОЙ ЮСТИЦИИ БРЯНСКОЙ ОБЛАСТИ"</w:t>
      </w:r>
    </w:p>
    <w:p w14:paraId="1C2207AE" w14:textId="77777777" w:rsidR="003306D4" w:rsidRDefault="003306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06D4" w14:paraId="56802CB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08D4D44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DA063E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08.04.2019 </w:t>
            </w:r>
            <w:hyperlink r:id="rId27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>,</w:t>
            </w:r>
          </w:p>
          <w:p w14:paraId="722E3882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28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29" w:history="1">
              <w:r>
                <w:rPr>
                  <w:color w:val="0000FF"/>
                </w:rPr>
                <w:t>N 607-п</w:t>
              </w:r>
            </w:hyperlink>
            <w:r>
              <w:rPr>
                <w:color w:val="392C69"/>
              </w:rPr>
              <w:t xml:space="preserve">, от 23.12.2019 </w:t>
            </w:r>
            <w:hyperlink r:id="rId30" w:history="1">
              <w:r>
                <w:rPr>
                  <w:color w:val="0000FF"/>
                </w:rPr>
                <w:t>N 640-п</w:t>
              </w:r>
            </w:hyperlink>
            <w:r>
              <w:rPr>
                <w:color w:val="392C69"/>
              </w:rPr>
              <w:t>,</w:t>
            </w:r>
          </w:p>
          <w:p w14:paraId="723AD812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31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16.12.2020 </w:t>
            </w:r>
            <w:hyperlink r:id="rId32" w:history="1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E3F4969" w14:textId="77777777" w:rsidR="003306D4" w:rsidRDefault="003306D4">
      <w:pPr>
        <w:pStyle w:val="ConsPlusNormal"/>
        <w:jc w:val="center"/>
      </w:pPr>
    </w:p>
    <w:p w14:paraId="2CF00315" w14:textId="77777777" w:rsidR="003306D4" w:rsidRDefault="003306D4">
      <w:pPr>
        <w:pStyle w:val="ConsPlusTitle"/>
        <w:jc w:val="center"/>
        <w:outlineLvl w:val="1"/>
      </w:pPr>
      <w:r>
        <w:t>Паспорт</w:t>
      </w:r>
    </w:p>
    <w:p w14:paraId="0EB3107A" w14:textId="77777777" w:rsidR="003306D4" w:rsidRDefault="003306D4">
      <w:pPr>
        <w:pStyle w:val="ConsPlusTitle"/>
        <w:jc w:val="center"/>
      </w:pPr>
      <w:r>
        <w:t>государственной программы "Развитие мировой юстиции</w:t>
      </w:r>
    </w:p>
    <w:p w14:paraId="068BD59E" w14:textId="77777777" w:rsidR="003306D4" w:rsidRDefault="003306D4">
      <w:pPr>
        <w:pStyle w:val="ConsPlusTitle"/>
        <w:jc w:val="center"/>
      </w:pPr>
      <w:r>
        <w:t>Брянской области"</w:t>
      </w:r>
    </w:p>
    <w:p w14:paraId="3D8EB1D7" w14:textId="77777777" w:rsidR="003306D4" w:rsidRDefault="003306D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5839"/>
      </w:tblGrid>
      <w:tr w:rsidR="003306D4" w14:paraId="736DAD9B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6495BB9" w14:textId="77777777" w:rsidR="003306D4" w:rsidRDefault="003306D4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50A125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B42F996" w14:textId="77777777" w:rsidR="003306D4" w:rsidRDefault="003306D4">
            <w:pPr>
              <w:pStyle w:val="ConsPlusNormal"/>
              <w:jc w:val="both"/>
            </w:pPr>
            <w:r>
              <w:t>"Развитие мировой юстиции Брянской области"</w:t>
            </w:r>
          </w:p>
        </w:tc>
      </w:tr>
      <w:tr w:rsidR="003306D4" w14:paraId="419F9991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1AA0367" w14:textId="77777777" w:rsidR="003306D4" w:rsidRDefault="003306D4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515612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55FA73E" w14:textId="77777777" w:rsidR="003306D4" w:rsidRDefault="003306D4">
            <w:pPr>
              <w:pStyle w:val="ConsPlusNormal"/>
              <w:jc w:val="both"/>
            </w:pPr>
            <w:r>
              <w:t>управление мировой юстиции Брянской области</w:t>
            </w:r>
          </w:p>
        </w:tc>
      </w:tr>
      <w:tr w:rsidR="003306D4" w14:paraId="35FF3633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2D3284F" w14:textId="77777777" w:rsidR="003306D4" w:rsidRDefault="003306D4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BE24AF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E921A14" w14:textId="77777777" w:rsidR="003306D4" w:rsidRDefault="003306D4">
            <w:pPr>
              <w:pStyle w:val="ConsPlusNormal"/>
              <w:jc w:val="both"/>
            </w:pPr>
            <w:r>
              <w:t>департамент строительства Брянской области</w:t>
            </w:r>
          </w:p>
        </w:tc>
      </w:tr>
      <w:tr w:rsidR="003306D4" w14:paraId="17210C95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F2091" w14:textId="77777777" w:rsidR="003306D4" w:rsidRDefault="003306D4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08.04.2019 N 152-п)</w:t>
            </w:r>
          </w:p>
        </w:tc>
      </w:tr>
      <w:tr w:rsidR="003306D4" w14:paraId="4430E2CA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9EC628E" w14:textId="77777777" w:rsidR="003306D4" w:rsidRDefault="003306D4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8DC4CB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55C3661A" w14:textId="77777777" w:rsidR="003306D4" w:rsidRDefault="003306D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306D4" w14:paraId="02B5B934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2793614" w14:textId="77777777" w:rsidR="003306D4" w:rsidRDefault="003306D4">
            <w:pPr>
              <w:pStyle w:val="ConsPlusNormal"/>
            </w:pPr>
            <w:r>
              <w:t>Перечень проектов (программ), реализуемых в рамках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1C56D0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1D3B3039" w14:textId="77777777" w:rsidR="003306D4" w:rsidRDefault="003306D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306D4" w14:paraId="06EA8F9D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108E9FBD" w14:textId="77777777" w:rsidR="003306D4" w:rsidRDefault="003306D4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92D0B5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7D5D7F53" w14:textId="77777777" w:rsidR="003306D4" w:rsidRDefault="003306D4">
            <w:pPr>
              <w:pStyle w:val="ConsPlusNormal"/>
              <w:jc w:val="both"/>
            </w:pPr>
            <w:r>
              <w:t xml:space="preserve">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</w:t>
            </w:r>
            <w:hyperlink r:id="rId34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</w:t>
            </w:r>
          </w:p>
        </w:tc>
      </w:tr>
      <w:tr w:rsidR="003306D4" w14:paraId="2E3EFA4D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F942245" w14:textId="77777777" w:rsidR="003306D4" w:rsidRDefault="003306D4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F39FAA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3D40F421" w14:textId="77777777" w:rsidR="003306D4" w:rsidRDefault="003306D4">
            <w:pPr>
              <w:pStyle w:val="ConsPlusNormal"/>
              <w:jc w:val="both"/>
            </w:pPr>
            <w:r>
              <w:t>организационное и материально-техническое обеспечение деятельности мировых судей Брянской области, их аппарата;</w:t>
            </w:r>
          </w:p>
          <w:p w14:paraId="7FE278BD" w14:textId="77777777" w:rsidR="003306D4" w:rsidRDefault="003306D4">
            <w:pPr>
              <w:pStyle w:val="ConsPlusNormal"/>
              <w:jc w:val="both"/>
            </w:pPr>
            <w:r>
              <w:t>развитие инфраструктуры мировой юстиции Брянской области</w:t>
            </w:r>
          </w:p>
        </w:tc>
      </w:tr>
      <w:tr w:rsidR="003306D4" w14:paraId="612F32BD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51764" w14:textId="77777777" w:rsidR="003306D4" w:rsidRDefault="003306D4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08.04.2019 N 152-п)</w:t>
            </w:r>
          </w:p>
        </w:tc>
      </w:tr>
      <w:tr w:rsidR="003306D4" w14:paraId="42B56A8D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ABA6D93" w14:textId="77777777" w:rsidR="003306D4" w:rsidRDefault="003306D4">
            <w:pPr>
              <w:pStyle w:val="ConsPlusNormal"/>
            </w:pPr>
            <w:r>
              <w:t>Этапы и сроки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0A9658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6A365DB2" w14:textId="77777777" w:rsidR="003306D4" w:rsidRDefault="003306D4">
            <w:pPr>
              <w:pStyle w:val="ConsPlusNormal"/>
              <w:jc w:val="both"/>
            </w:pPr>
            <w:r>
              <w:t>2019 - 2024 годы</w:t>
            </w:r>
          </w:p>
        </w:tc>
      </w:tr>
      <w:tr w:rsidR="003306D4" w14:paraId="0678DD0B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4C58AD9" w14:textId="77777777" w:rsidR="003306D4" w:rsidRDefault="003306D4">
            <w:pPr>
              <w:pStyle w:val="ConsPlusNormal"/>
            </w:pPr>
            <w:r>
              <w:t>Объем бюджетных ассигнований на реализацию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C88B0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03C4AA53" w14:textId="77777777" w:rsidR="003306D4" w:rsidRDefault="003306D4">
            <w:pPr>
              <w:pStyle w:val="ConsPlusNormal"/>
              <w:jc w:val="both"/>
            </w:pPr>
            <w:r>
              <w:t>общий объем средств, предусмотренных на реализацию государственной программы:</w:t>
            </w:r>
          </w:p>
          <w:p w14:paraId="2AC6D239" w14:textId="77777777" w:rsidR="003306D4" w:rsidRDefault="003306D4">
            <w:pPr>
              <w:pStyle w:val="ConsPlusNormal"/>
              <w:jc w:val="both"/>
            </w:pPr>
            <w:r>
              <w:t>2019 год - 242312299,91 рубля;</w:t>
            </w:r>
          </w:p>
          <w:p w14:paraId="287BA4A8" w14:textId="77777777" w:rsidR="003306D4" w:rsidRDefault="003306D4">
            <w:pPr>
              <w:pStyle w:val="ConsPlusNormal"/>
              <w:jc w:val="both"/>
            </w:pPr>
            <w:r>
              <w:t>2020 год - 264835305,24 рубля;</w:t>
            </w:r>
          </w:p>
          <w:p w14:paraId="2A68939B" w14:textId="77777777" w:rsidR="003306D4" w:rsidRDefault="003306D4">
            <w:pPr>
              <w:pStyle w:val="ConsPlusNormal"/>
              <w:jc w:val="both"/>
            </w:pPr>
            <w:r>
              <w:t>2021 год - 230586187,00 рубля;</w:t>
            </w:r>
          </w:p>
          <w:p w14:paraId="08F35B3B" w14:textId="77777777" w:rsidR="003306D4" w:rsidRDefault="003306D4">
            <w:pPr>
              <w:pStyle w:val="ConsPlusNormal"/>
              <w:jc w:val="both"/>
            </w:pPr>
            <w:r>
              <w:t>2022 год - 262448689,00 рубля;</w:t>
            </w:r>
          </w:p>
          <w:p w14:paraId="7AFFA991" w14:textId="77777777" w:rsidR="003306D4" w:rsidRDefault="003306D4">
            <w:pPr>
              <w:pStyle w:val="ConsPlusNormal"/>
              <w:jc w:val="both"/>
            </w:pPr>
            <w:r>
              <w:t>2023 год - 262448689,00 рубля;</w:t>
            </w:r>
          </w:p>
          <w:p w14:paraId="3D19164A" w14:textId="77777777" w:rsidR="003306D4" w:rsidRDefault="003306D4">
            <w:pPr>
              <w:pStyle w:val="ConsPlusNormal"/>
              <w:jc w:val="both"/>
            </w:pPr>
            <w:r>
              <w:t>2024 год - 262448689,00 рубля</w:t>
            </w:r>
          </w:p>
        </w:tc>
      </w:tr>
      <w:tr w:rsidR="003306D4" w14:paraId="4323F2EE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C49F66" w14:textId="77777777" w:rsidR="003306D4" w:rsidRDefault="003306D4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16.12.2020 N 613-п)</w:t>
            </w:r>
          </w:p>
        </w:tc>
      </w:tr>
      <w:tr w:rsidR="003306D4" w14:paraId="0A9483DD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52B7D5C" w14:textId="77777777" w:rsidR="003306D4" w:rsidRDefault="003306D4">
            <w:pPr>
              <w:pStyle w:val="ConsPlusNormal"/>
            </w:pPr>
            <w:r>
              <w:t>Объем бюджетных ассигнований на реализацию проектов (программ), реализуемых в рамках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7517A7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2719245B" w14:textId="77777777" w:rsidR="003306D4" w:rsidRDefault="003306D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3306D4" w14:paraId="629F2945" w14:textId="7777777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7E937B3A" w14:textId="77777777" w:rsidR="003306D4" w:rsidRDefault="003306D4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EB62A1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14:paraId="3333BB24" w14:textId="77777777" w:rsidR="003306D4" w:rsidRDefault="003306D4">
            <w:pPr>
              <w:pStyle w:val="ConsPlusNormal"/>
              <w:jc w:val="both"/>
            </w:pPr>
            <w:r>
              <w:t xml:space="preserve">показатели результативности и эффективности реализации государственной программы и конечные результаты реализации программы приведены в </w:t>
            </w:r>
            <w:hyperlink w:anchor="P276" w:history="1">
              <w:r>
                <w:rPr>
                  <w:color w:val="0000FF"/>
                </w:rPr>
                <w:t>приложении 1</w:t>
              </w:r>
            </w:hyperlink>
            <w:r>
              <w:t xml:space="preserve"> к государственной программе</w:t>
            </w:r>
          </w:p>
        </w:tc>
      </w:tr>
    </w:tbl>
    <w:p w14:paraId="0EFF2A11" w14:textId="77777777" w:rsidR="003306D4" w:rsidRDefault="003306D4">
      <w:pPr>
        <w:pStyle w:val="ConsPlusNormal"/>
      </w:pPr>
    </w:p>
    <w:p w14:paraId="6DFD7429" w14:textId="77777777" w:rsidR="003306D4" w:rsidRDefault="003306D4">
      <w:pPr>
        <w:pStyle w:val="ConsPlusTitle"/>
        <w:jc w:val="center"/>
        <w:outlineLvl w:val="1"/>
      </w:pPr>
      <w:r>
        <w:lastRenderedPageBreak/>
        <w:t>1. Характеристика текущего состояния</w:t>
      </w:r>
    </w:p>
    <w:p w14:paraId="2F5E4C9F" w14:textId="77777777" w:rsidR="003306D4" w:rsidRDefault="003306D4">
      <w:pPr>
        <w:pStyle w:val="ConsPlusTitle"/>
        <w:jc w:val="center"/>
      </w:pPr>
      <w:r>
        <w:t>мировой юстиции Брянской области</w:t>
      </w:r>
    </w:p>
    <w:p w14:paraId="4FAE2FD3" w14:textId="77777777" w:rsidR="003306D4" w:rsidRDefault="003306D4">
      <w:pPr>
        <w:pStyle w:val="ConsPlusNormal"/>
        <w:jc w:val="center"/>
      </w:pPr>
    </w:p>
    <w:p w14:paraId="686D971A" w14:textId="77777777" w:rsidR="003306D4" w:rsidRDefault="003306D4">
      <w:pPr>
        <w:pStyle w:val="ConsPlusNormal"/>
        <w:ind w:firstLine="540"/>
        <w:jc w:val="both"/>
      </w:pPr>
      <w:r>
        <w:t>Судебная защита прав и свобод человека и гражданина - наиболее эффективное средство восстановления нарушенных прав.</w:t>
      </w:r>
    </w:p>
    <w:p w14:paraId="4F4ABE66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Судебная защита в Российской Федерации осуществляется всеми судами, создание и функционирование которых предусмотрено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конституционным законом "О судебной системе в Российской Федерации": федеральными судами (Конституционным Судом Российской Федерации, судами общей юрисдикции, арбитражными судами) и судами субъектов Российской Федерации (конституционными (уставными) судами и мировыми судьями).</w:t>
      </w:r>
    </w:p>
    <w:p w14:paraId="017735DC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Учреждение института мировых судей - один из важнейших этапов проводимой сегодня в Российской Федерации судебной реформы. Одним из основных нормативных актов, определяющих введение института мировой юстиции, стал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17 декабря 1998 года N 188-ФЗ "О мировых судьях в Российской Федерации".</w:t>
      </w:r>
    </w:p>
    <w:p w14:paraId="5559F47D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Сам институт мировых судей не является новым для российской правовой системы. Он был известен еще праву царской России. В связи с этим до его введения в правовую систему Российской Федерации в литературе упорно и настойчиво высказывались мнения о том, что с принятием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мировых судьях в Российской Федерации" будет возрожден ранее хорошо действовавший институт. На деятельность мировых судей возлагались большие надежды в деле усиления эффективности судебной защиты граждан, поскольку мировые судьи должны были обеспечить доступность судебной власти. И сегодня можно смело заявить, что сделать это они смогли посредством разгрузки низового звена судебной системы - районных судов, так как рассматривают большую часть гражданских, уголовных и административных дел, разрешение которых ранее входило в компетенцию федеральных районных судов.</w:t>
      </w:r>
    </w:p>
    <w:p w14:paraId="770548C2" w14:textId="77777777" w:rsidR="003306D4" w:rsidRDefault="003306D4">
      <w:pPr>
        <w:pStyle w:val="ConsPlusNormal"/>
        <w:spacing w:before="220"/>
        <w:ind w:firstLine="540"/>
        <w:jc w:val="both"/>
      </w:pPr>
      <w:r>
        <w:t>Так, по итогам 2017 года мировыми судьями области было рассмотрено 157144 судебных дела и материалов, что составило 73,64% от общего количества дел, рассмотренных за отчетный период в регионе всеми судами общей юрисдикции.</w:t>
      </w:r>
    </w:p>
    <w:p w14:paraId="20C52E9E" w14:textId="77777777" w:rsidR="003306D4" w:rsidRDefault="003306D4">
      <w:pPr>
        <w:pStyle w:val="ConsPlusNormal"/>
        <w:spacing w:before="220"/>
        <w:ind w:firstLine="540"/>
        <w:jc w:val="both"/>
      </w:pPr>
      <w:r>
        <w:t>Из общего количества дел, рассмотренных всеми судами, включая дела, рассмотренные мировыми судьями, мировыми судьями рассмотрено: уголовных дел - 3476 (36,3%), гражданских и административных дел - 98648 (72,3%), дел об административных правонарушениях - 55020 (81,7%).</w:t>
      </w:r>
    </w:p>
    <w:p w14:paraId="479A2BDB" w14:textId="77777777" w:rsidR="003306D4" w:rsidRDefault="003306D4">
      <w:pPr>
        <w:pStyle w:val="ConsPlusNormal"/>
        <w:spacing w:before="220"/>
        <w:ind w:firstLine="540"/>
        <w:jc w:val="both"/>
      </w:pPr>
      <w:r>
        <w:t>Среднеобластные показатели нагрузки на мировых судей составили по итогам 2017 года 196,92 дела на судью в месяц, что выше показателя 2016 года на 33,32%.</w:t>
      </w:r>
    </w:p>
    <w:p w14:paraId="00913CD7" w14:textId="77777777" w:rsidR="003306D4" w:rsidRDefault="003306D4">
      <w:pPr>
        <w:pStyle w:val="ConsPlusNormal"/>
        <w:spacing w:before="220"/>
        <w:ind w:firstLine="540"/>
        <w:jc w:val="both"/>
      </w:pPr>
      <w:r>
        <w:t>В 2018 году рост нагрузки на мировых судей области продолжается, и по итогам 9 месяцев ее средние значения составили 217,3 дела на судью в месяц.</w:t>
      </w:r>
    </w:p>
    <w:p w14:paraId="5ED7B422" w14:textId="77777777" w:rsidR="003306D4" w:rsidRDefault="003306D4">
      <w:pPr>
        <w:pStyle w:val="ConsPlusNormal"/>
        <w:spacing w:before="220"/>
        <w:ind w:firstLine="540"/>
        <w:jc w:val="both"/>
      </w:pPr>
      <w:r>
        <w:t>При этом более чем на 30% судебных участков показатели нагрузки превышают 250 дел в месяц.</w:t>
      </w:r>
    </w:p>
    <w:p w14:paraId="142666C1" w14:textId="77777777" w:rsidR="003306D4" w:rsidRDefault="003306D4">
      <w:pPr>
        <w:pStyle w:val="ConsPlusNormal"/>
        <w:spacing w:before="220"/>
        <w:ind w:firstLine="540"/>
        <w:jc w:val="both"/>
      </w:pPr>
      <w:r>
        <w:t>Данная перегруженность мировых судей заставляет их работать в чрезмерно высоком темпе в выходные дни, нерабочее время, что, несомненно, влияет на качество выносимых судебных решений.</w:t>
      </w:r>
    </w:p>
    <w:p w14:paraId="2040B65C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29 декабря 1999 года N 218-ФЗ "Об общем числе мировых судей и количестве судебных участков в субъектах Российской Федерации" в Брянской области сегодня действует 76 участков мировых судей.</w:t>
      </w:r>
    </w:p>
    <w:p w14:paraId="6DA09C65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Решение вопросов о численности работников аппаратов и создании необходимых условий для деятельности мировых судей находится в ведении органов власти субъектов Российской </w:t>
      </w:r>
      <w:r>
        <w:lastRenderedPageBreak/>
        <w:t>Федерации.</w:t>
      </w:r>
    </w:p>
    <w:p w14:paraId="459CB8A4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Работу мировых судей согласно </w:t>
      </w:r>
      <w:hyperlink r:id="rId41" w:history="1">
        <w:r>
          <w:rPr>
            <w:color w:val="0000FF"/>
          </w:rPr>
          <w:t>ст. 9</w:t>
        </w:r>
      </w:hyperlink>
      <w:r>
        <w:t xml:space="preserve"> Федерального закона от 17 декабря 1998 года N 188-ФЗ "О мировых судьях в Российской Федерации" обеспечивает аппарат, работники которого являются государственными служащими Брянской области.</w:t>
      </w:r>
    </w:p>
    <w:p w14:paraId="28643F6D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Обеспечение ежемесячного денежного вознаграждения, ежеквартального денежного поощрения мировых судей, других выплат, осуществляемых за счет средств фонда оплаты труда, социальных выплат, предусмотренных для судей федеральными законами, а также обеспечение нуждающихся в улучшении жилищных условий мировых судей жилыми помещениями в соответствии с </w:t>
      </w:r>
      <w:hyperlink r:id="rId42" w:history="1">
        <w:r>
          <w:rPr>
            <w:color w:val="0000FF"/>
          </w:rPr>
          <w:t>п. 2 ст. 10</w:t>
        </w:r>
      </w:hyperlink>
      <w:r>
        <w:t xml:space="preserve"> вышеназванного Федерального закона является расходным обязательством Российской Федерации и осуществляется через органы Судебного департамента при Верховном Суде Российской Федерации.</w:t>
      </w:r>
    </w:p>
    <w:p w14:paraId="28E1F5E4" w14:textId="77777777" w:rsidR="003306D4" w:rsidRDefault="003306D4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мировых судей, в соответствии с положениями ст. 10 названного Федерального закона, осуществляется органами исполнительной власти соответствующего субъекта Российской Федерации в порядке, установленном законом субъекта Российской Федерации. Под организационным обеспечением деятельности мировых судей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и независимого осуществления правосудия.</w:t>
      </w:r>
    </w:p>
    <w:p w14:paraId="7FA2F5A1" w14:textId="77777777" w:rsidR="003306D4" w:rsidRDefault="003306D4">
      <w:pPr>
        <w:pStyle w:val="ConsPlusNormal"/>
        <w:spacing w:before="220"/>
        <w:ind w:firstLine="540"/>
        <w:jc w:val="both"/>
      </w:pPr>
      <w:r>
        <w:t>Материально-техническое обеспечение деятельности мировых судей и оплата труда работников аппарата мировых судей в процессе исполнения бюджета субъекта Российской Федерации производятся в полном объеме по соответствующим статьям расходов бюджетной классификации в соответствии с законом субъекта Российской Федерации о бюджете субъекта Российской Федерации на текущий финансовый год и плановый период.</w:t>
      </w:r>
    </w:p>
    <w:p w14:paraId="29B61E78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3" w:history="1">
        <w:r>
          <w:rPr>
            <w:color w:val="0000FF"/>
          </w:rPr>
          <w:t>ст. 10.1</w:t>
        </w:r>
      </w:hyperlink>
      <w:r>
        <w:t xml:space="preserve"> Закона Брянской области от 4 ноября 1999 года N 62-З "О мировых судьях Брянской области", организационное обеспечение деятельности мировых судей (мероприятия кадрового, финансового (за исключением обеспечения оплаты труда мировых судей и социальных выплат, предусмотренных для судей федеральными законами), материально-технического, информационного характера), организационно-правовую координацию работы аппаратов мировых судей осуществляет управление мировой юстиции Брянской области.</w:t>
      </w:r>
    </w:p>
    <w:p w14:paraId="4ABBBA89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4" w:history="1">
        <w:r>
          <w:rPr>
            <w:color w:val="0000FF"/>
          </w:rPr>
          <w:t>статье 11</w:t>
        </w:r>
      </w:hyperlink>
      <w:r>
        <w:t xml:space="preserve"> вышеназванного Закона Брянской области, финансирование расходов на заработную плату и социальные выплаты работникам аппарата мирового судьи, а также материально-техническое обеспечение деятельности, профессиональную переподготовку и повышение квалификации мировых судей, строительство, ремонт зданий и помещений судебных участков осуществляется управлением мировой юстиции Брянской области в размерах, предусмотренных законом Брянской области об областном бюджете на соответствующий финансовый год.</w:t>
      </w:r>
    </w:p>
    <w:p w14:paraId="1EEFE48D" w14:textId="77777777" w:rsidR="003306D4" w:rsidRDefault="003306D4">
      <w:pPr>
        <w:pStyle w:val="ConsPlusNormal"/>
        <w:spacing w:before="220"/>
        <w:ind w:firstLine="540"/>
        <w:jc w:val="both"/>
      </w:pPr>
      <w:r>
        <w:t>Деятельность мировых судей призвана обеспечить реализацию конституционных прав и свобод граждан на судебную защиту, обеспечить доступность правосудия.</w:t>
      </w:r>
    </w:p>
    <w:p w14:paraId="741FB356" w14:textId="77777777" w:rsidR="003306D4" w:rsidRDefault="003306D4">
      <w:pPr>
        <w:pStyle w:val="ConsPlusNormal"/>
        <w:spacing w:before="220"/>
        <w:ind w:firstLine="540"/>
        <w:jc w:val="both"/>
      </w:pPr>
      <w:r>
        <w:t>Управление мировой юстиции Брянской области предназначено создать необходимые условия для деятельности мировых судей и, как следствие этого,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правосудию.</w:t>
      </w:r>
    </w:p>
    <w:p w14:paraId="7F2FDA55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Основными направлениями деятельности управления мировой юстиции Брянской области являются повышение эффективности деятельности судебной власти и реализация судебной </w:t>
      </w:r>
      <w:r>
        <w:lastRenderedPageBreak/>
        <w:t xml:space="preserve">реформы путем создания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</w:t>
      </w:r>
      <w:hyperlink r:id="rId45" w:history="1">
        <w:r>
          <w:rPr>
            <w:color w:val="0000FF"/>
          </w:rPr>
          <w:t>Конституции</w:t>
        </w:r>
      </w:hyperlink>
      <w:r>
        <w:t xml:space="preserve"> Российской Федерации, вытекающих из международных договоров Российской Федерации, посредством создания оптимальных и безопасных условий для работы, оптимального организационно-правового и материально-технического обеспечения, что в конечном итоге должно способствовать повышению качества принимаемых мировыми судьями решений, снижению сроков рассмотрения дел, а также снижению количества обоснованных жалоб на работу органов судебной власти.</w:t>
      </w:r>
    </w:p>
    <w:p w14:paraId="69D7E4E4" w14:textId="77777777" w:rsidR="003306D4" w:rsidRDefault="003306D4">
      <w:pPr>
        <w:pStyle w:val="ConsPlusNormal"/>
        <w:spacing w:before="220"/>
        <w:ind w:firstLine="540"/>
        <w:jc w:val="both"/>
      </w:pPr>
      <w:r>
        <w:t>Совершенствование и развитие мировой юстиции в настоящее время невозможно без решения проблем ее материально-технического, ресурсного обеспечения.</w:t>
      </w:r>
    </w:p>
    <w:p w14:paraId="1A74DBF7" w14:textId="77777777" w:rsidR="003306D4" w:rsidRDefault="003306D4">
      <w:pPr>
        <w:pStyle w:val="ConsPlusNormal"/>
        <w:spacing w:before="220"/>
        <w:ind w:firstLine="540"/>
        <w:jc w:val="both"/>
      </w:pPr>
      <w:r>
        <w:t>Мировые судьи сегодня, разгрузив районные суды, сами оказались излишне перегружены.</w:t>
      </w:r>
    </w:p>
    <w:p w14:paraId="1027641B" w14:textId="77777777" w:rsidR="003306D4" w:rsidRDefault="003306D4">
      <w:pPr>
        <w:pStyle w:val="ConsPlusNormal"/>
        <w:spacing w:before="220"/>
        <w:ind w:firstLine="540"/>
        <w:jc w:val="both"/>
      </w:pPr>
      <w:r>
        <w:t>Для повышения эффективности их деятельности необходимо создать оптимальные условия для работы.</w:t>
      </w:r>
    </w:p>
    <w:p w14:paraId="52381D53" w14:textId="77777777" w:rsidR="003306D4" w:rsidRDefault="003306D4">
      <w:pPr>
        <w:pStyle w:val="ConsPlusNormal"/>
        <w:spacing w:before="220"/>
        <w:ind w:firstLine="540"/>
        <w:jc w:val="both"/>
      </w:pPr>
      <w:r>
        <w:t>Основным помощником мирового судьи в условиях его сегодняшней перегруженности является квалифицированный работоспособный аппарат.</w:t>
      </w:r>
    </w:p>
    <w:p w14:paraId="4DC9D7DC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В аппарат мирового судебного участка, в соответствии с </w:t>
      </w:r>
      <w:hyperlink r:id="rId46" w:history="1">
        <w:r>
          <w:rPr>
            <w:color w:val="0000FF"/>
          </w:rPr>
          <w:t>Законом</w:t>
        </w:r>
      </w:hyperlink>
      <w:r>
        <w:t xml:space="preserve"> Брянской области от 4 ноября 1999 года N 62-З "О мировых судьях Брянской области", входят помощник мирового судьи, секретарь судебного заседания, секретарь судебного участка, а в районах с большим количеством судебных участков еще и иные специалисты, ответственные за организацию и ведение судебного делопроизводства, статистики и архива.</w:t>
      </w:r>
    </w:p>
    <w:p w14:paraId="536B038A" w14:textId="77777777" w:rsidR="003306D4" w:rsidRDefault="003306D4">
      <w:pPr>
        <w:pStyle w:val="ConsPlusNormal"/>
        <w:spacing w:before="220"/>
        <w:ind w:firstLine="540"/>
        <w:jc w:val="both"/>
      </w:pPr>
      <w:r>
        <w:t>В соответствии с действующим законодательством в целях поддержания и повышения гражданским служащим уровня квалификации, необходимого для надлежащего исполнения должностных обязанностей, осуществляется профессиональное развитие гражданского служащего, которое включает в себя, кроме прочего, дополнительное профессиональное образование в виде профессиональной переподготовки и повышения квалификации.</w:t>
      </w:r>
    </w:p>
    <w:p w14:paraId="4B739F32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7" w:history="1">
        <w:r>
          <w:rPr>
            <w:color w:val="0000FF"/>
          </w:rPr>
          <w:t>статье 20.1</w:t>
        </w:r>
      </w:hyperlink>
      <w:r>
        <w:t xml:space="preserve"> Закона Российской Федерации "О статусе судей в Российской Федерации", судья, впервые назначенный на должность судьи, должен проходить профессиональную переподготовку в образовательных организациях высшего образования, осуществляющих профессиональную переподготовку и повышение квалификации судей, и стажировки в суде с сохранением на этот период заработной платы.</w:t>
      </w:r>
    </w:p>
    <w:p w14:paraId="2DAF27BE" w14:textId="77777777" w:rsidR="003306D4" w:rsidRDefault="003306D4">
      <w:pPr>
        <w:pStyle w:val="ConsPlusNormal"/>
        <w:spacing w:before="220"/>
        <w:ind w:firstLine="540"/>
        <w:jc w:val="both"/>
      </w:pPr>
      <w:r>
        <w:t>Кроме того, действующий судья обязан повышать квалификацию по мере необходимости, но не реже одного раза в три года.</w:t>
      </w:r>
    </w:p>
    <w:p w14:paraId="3394710D" w14:textId="77777777" w:rsidR="003306D4" w:rsidRDefault="003306D4">
      <w:pPr>
        <w:pStyle w:val="ConsPlusNormal"/>
        <w:spacing w:before="220"/>
        <w:ind w:firstLine="540"/>
        <w:jc w:val="both"/>
      </w:pPr>
      <w:r>
        <w:t>Данная работа в отношении работников мировой юстиции Брянской области - государственных гражданских служащих и мировых судей как впервые назначенных на должности, так и действующих выполняется в полном объеме с 2008 года.</w:t>
      </w:r>
    </w:p>
    <w:p w14:paraId="60C1CF12" w14:textId="77777777" w:rsidR="003306D4" w:rsidRDefault="003306D4">
      <w:pPr>
        <w:pStyle w:val="ConsPlusNormal"/>
        <w:spacing w:before="220"/>
        <w:ind w:firstLine="540"/>
        <w:jc w:val="both"/>
      </w:pPr>
      <w:r>
        <w:t>По состоянию на 1 января 2018 года в 26 районах области 68 мировых судебных участков размещены в отдельных зданиях и помещениях, находящихся в безвозмездном пользовании или оперативном управлении. В остальных 7 районах Брянской области 8 судебных участков мировых судей размещены на площадях районных (городских) судов на основании договоров аренды.</w:t>
      </w:r>
    </w:p>
    <w:p w14:paraId="0631CD18" w14:textId="77777777" w:rsidR="003306D4" w:rsidRDefault="003306D4">
      <w:pPr>
        <w:pStyle w:val="ConsPlusNormal"/>
        <w:spacing w:before="220"/>
        <w:ind w:firstLine="540"/>
        <w:jc w:val="both"/>
      </w:pPr>
      <w:r>
        <w:t>При этом в последнее время ведется активная работа по подбору помещений для мировых судей в целях улучшения их размещения и оборудования занимаемых зданий и помещений в соответствии с требованиями, предъявляемыми к судебным учреждениям.</w:t>
      </w:r>
    </w:p>
    <w:p w14:paraId="3F95C63E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Так, во исполнение поручения Президента Российской Федерации от 15 декабря 2010 года N Пр-3645 принимаются меры по улучшению ситуации с обеспечением судебных участков мировых </w:t>
      </w:r>
      <w:r>
        <w:lastRenderedPageBreak/>
        <w:t>судей залами судебных заседаний, в соответствии с предъявляемыми требованиями безопасности оборудуются конвойные помещения, увеличиваются архивные помещения в связи с ростом числа единиц хранения.</w:t>
      </w:r>
    </w:p>
    <w:p w14:paraId="6FE31F06" w14:textId="77777777" w:rsidR="003306D4" w:rsidRDefault="003306D4">
      <w:pPr>
        <w:pStyle w:val="ConsPlusNormal"/>
        <w:spacing w:before="220"/>
        <w:ind w:firstLine="540"/>
        <w:jc w:val="both"/>
      </w:pPr>
      <w:r>
        <w:t>По расчету, проведенному на основании Свода правил "Здания судов общей юрисдикции. Правила проектирования", утвержденного приказом Министерства регионального развития Российской Федерации от 25 декабря 2012 года N 111/ГС, средняя площадь для размещения одного мирового судьи и работников его аппарата составляет 210 кв. м.</w:t>
      </w:r>
    </w:p>
    <w:p w14:paraId="772A1599" w14:textId="77777777" w:rsidR="003306D4" w:rsidRDefault="003306D4">
      <w:pPr>
        <w:pStyle w:val="ConsPlusNormal"/>
        <w:spacing w:before="220"/>
        <w:ind w:firstLine="540"/>
        <w:jc w:val="both"/>
      </w:pPr>
      <w:r>
        <w:t>В связи с вышеизложенным в последние годы активно проводится работа по увеличению площадей помещений, занимаемых мировыми судьями Брянской области.</w:t>
      </w:r>
    </w:p>
    <w:p w14:paraId="248B887E" w14:textId="77777777" w:rsidR="003306D4" w:rsidRDefault="003306D4">
      <w:pPr>
        <w:pStyle w:val="ConsPlusNormal"/>
        <w:spacing w:before="220"/>
        <w:ind w:firstLine="540"/>
        <w:jc w:val="both"/>
      </w:pPr>
      <w:r>
        <w:t>По итогам 2016 года мировые судьи были размещены в помещениях общей площадью 7934,9 кв. м. Средний показатель площади, занимаемой одним судебным участком, составлял 104,4 кв. м.</w:t>
      </w:r>
    </w:p>
    <w:p w14:paraId="180011A2" w14:textId="77777777" w:rsidR="003306D4" w:rsidRDefault="003306D4">
      <w:pPr>
        <w:pStyle w:val="ConsPlusNormal"/>
        <w:spacing w:before="220"/>
        <w:ind w:firstLine="540"/>
        <w:jc w:val="both"/>
      </w:pPr>
      <w:r>
        <w:t>По итогам 2017 года площадь, занимаемая мировыми судьями, была доведена до 8014,9 кв. м за счет увеличения площади помещений, занимаемых мировым судебным участком N 24 Выгоничского судебного района, и введения в эксплуатацию новых помещений для мирового судебного участка N 26 Дубровского судебного района.</w:t>
      </w:r>
    </w:p>
    <w:p w14:paraId="55B12EBF" w14:textId="77777777" w:rsidR="003306D4" w:rsidRDefault="003306D4">
      <w:pPr>
        <w:pStyle w:val="ConsPlusNormal"/>
        <w:spacing w:before="220"/>
        <w:ind w:firstLine="540"/>
        <w:jc w:val="both"/>
      </w:pPr>
      <w:r>
        <w:t>При этом в 2017 году возобновлено осуществление ремонтов мировых судебных участков, не проводившихся с 2013 года. Капитально были отремонтированы помещения мировых судебных участков в пос. Дубровка, г. Трубчевске и Советском районе г. Брянска.</w:t>
      </w:r>
    </w:p>
    <w:p w14:paraId="095B2663" w14:textId="77777777" w:rsidR="003306D4" w:rsidRDefault="003306D4">
      <w:pPr>
        <w:pStyle w:val="ConsPlusNormal"/>
        <w:spacing w:before="220"/>
        <w:ind w:firstLine="540"/>
        <w:jc w:val="both"/>
      </w:pPr>
      <w:r>
        <w:t>Средний показатель площади, занимаемой одним судебным участком, по итогам 2017 года составил 105,5 кв. м.</w:t>
      </w:r>
    </w:p>
    <w:p w14:paraId="08DC6502" w14:textId="77777777" w:rsidR="003306D4" w:rsidRDefault="003306D4">
      <w:pPr>
        <w:pStyle w:val="ConsPlusNormal"/>
        <w:spacing w:before="220"/>
        <w:ind w:firstLine="540"/>
        <w:jc w:val="both"/>
      </w:pPr>
      <w:r>
        <w:t>В 2018 году в новые отремонтированные помещения общей площадью 570,3 кв. м были выведены мировые судебные участки Брянского района, которые ранее размещались в здании совместно с мировыми судебными участками Советского судебного района г. Брянска. До конца года планируется капитально отремонтировать помещения и здания для мировых судей в г. Дятьково, г. Сураже, г. Клинцы и с. Гордеевка.</w:t>
      </w:r>
    </w:p>
    <w:p w14:paraId="0A1BA451" w14:textId="77777777" w:rsidR="003306D4" w:rsidRDefault="003306D4">
      <w:pPr>
        <w:pStyle w:val="ConsPlusNormal"/>
        <w:spacing w:before="220"/>
        <w:ind w:firstLine="540"/>
        <w:jc w:val="both"/>
      </w:pPr>
      <w:r>
        <w:t>За счет ввода в эксплуатацию новых помещений в названных районах площадь, занимаемая мировыми судьями, будет доведена до 8886,2 кв. м, а средний показатель площади, занимаемой одним судебным участком, по итогам года составит 116,9 кв. м.</w:t>
      </w:r>
    </w:p>
    <w:p w14:paraId="617B7FCE" w14:textId="77777777" w:rsidR="003306D4" w:rsidRDefault="003306D4">
      <w:pPr>
        <w:pStyle w:val="ConsPlusNormal"/>
        <w:spacing w:before="220"/>
        <w:ind w:firstLine="540"/>
        <w:jc w:val="both"/>
      </w:pPr>
      <w:r>
        <w:t>В 2019 году за счет ввода в эксплуатацию после ремонта переданных и передаваемых зданий и помещений в Брасовском, Злынковском, Клетнянском и Красногорском районах планируется увеличить площадь, занимаемую мировыми судьями, до 9169,7 кв. м. При этом средний показатель площади, занимаемой одним судебным участком, должен достичь 120,7 кв. м.</w:t>
      </w:r>
    </w:p>
    <w:p w14:paraId="59E2ED82" w14:textId="77777777" w:rsidR="003306D4" w:rsidRDefault="003306D4">
      <w:pPr>
        <w:pStyle w:val="ConsPlusNormal"/>
        <w:spacing w:before="220"/>
        <w:ind w:firstLine="540"/>
        <w:jc w:val="both"/>
      </w:pPr>
      <w:r>
        <w:t>Также в 2019 - 2022 годах в рамках развития инфраструктуры мировой юстиции планируется провести проектно-изыскательские работы и осуществить строительство зданий для размещения мировых судей судебных участков N 54 Суземского, N 51 Севского и N 24 Выгоничского судебных районов Брянской области.</w:t>
      </w:r>
    </w:p>
    <w:p w14:paraId="71BE6EBD" w14:textId="77777777" w:rsidR="003306D4" w:rsidRDefault="003306D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16.12.2020 N 613-п)</w:t>
      </w:r>
    </w:p>
    <w:p w14:paraId="31AB32AF" w14:textId="77777777" w:rsidR="003306D4" w:rsidRDefault="003306D4">
      <w:pPr>
        <w:pStyle w:val="ConsPlusNormal"/>
        <w:spacing w:before="220"/>
        <w:ind w:firstLine="540"/>
        <w:jc w:val="both"/>
      </w:pPr>
      <w:r>
        <w:t>В последующие годы планируется продолжить работу по поддержанию в надлежащем состоянии имеющихся зданий и помещений мировых судебных участков, а при наличии достаточных финансовых ресурсов продолжить тенденцию к увеличению площадей зданий, занимаемых мировыми судебными участками, в целях создания требуемых условий для отправления правосудия.</w:t>
      </w:r>
    </w:p>
    <w:p w14:paraId="0FC43E51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В течение всего периода деятельности управлением мировой юстиции Брянской области принимаются меры по достижению необходимого уровня технической укрепленности и </w:t>
      </w:r>
      <w:r>
        <w:lastRenderedPageBreak/>
        <w:t>безопасности судебных участков мировых судей.</w:t>
      </w:r>
    </w:p>
    <w:p w14:paraId="76975BA0" w14:textId="77777777" w:rsidR="003306D4" w:rsidRDefault="003306D4">
      <w:pPr>
        <w:pStyle w:val="ConsPlusNormal"/>
        <w:spacing w:before="220"/>
        <w:ind w:firstLine="540"/>
        <w:jc w:val="both"/>
      </w:pPr>
      <w:r>
        <w:t>На сегодняшний день все мировые судебные участки обеспечены тревожной сигнализацией, в большинстве зданий имеется охранная сигнализация с выводом на пульты ОВО, пожарная сигнализация с извещателями.</w:t>
      </w:r>
    </w:p>
    <w:p w14:paraId="27A2FDCA" w14:textId="77777777" w:rsidR="003306D4" w:rsidRDefault="003306D4">
      <w:pPr>
        <w:pStyle w:val="ConsPlusNormal"/>
        <w:spacing w:before="220"/>
        <w:ind w:firstLine="540"/>
        <w:jc w:val="both"/>
      </w:pPr>
      <w:r>
        <w:t>В последние годы в целях выполнения требований по обеспечению безопасности помещения, занимаемые судебными участками, оснащаются системами видеонаблюдения и стационарными металлодетекторами.</w:t>
      </w:r>
    </w:p>
    <w:p w14:paraId="32EF012E" w14:textId="77777777" w:rsidR="003306D4" w:rsidRDefault="003306D4">
      <w:pPr>
        <w:pStyle w:val="ConsPlusNormal"/>
        <w:spacing w:before="220"/>
        <w:ind w:firstLine="540"/>
        <w:jc w:val="both"/>
      </w:pPr>
      <w:r>
        <w:t>Так, по итогам 2016 года необходимыми системами безопасности (тревожная сигнализация, охранно-пожарная сигнализация, система видеонаблюдения, стационарный металлодетектор) были обеспечены только мировые судебные участки, расположенные в 6 зданиях районных судов в Брасовском, Жирятинском, Злынковском, Рогнединском, Севском и Суземском районах. То есть уровень обеспеченности зданий и помещений, занимаемых мировыми судебными участками, необходимыми средствами и системами безопасности составлял 18,8% (6 из 32).</w:t>
      </w:r>
    </w:p>
    <w:p w14:paraId="160D108A" w14:textId="77777777" w:rsidR="003306D4" w:rsidRDefault="003306D4">
      <w:pPr>
        <w:pStyle w:val="ConsPlusNormal"/>
        <w:spacing w:before="220"/>
        <w:ind w:firstLine="540"/>
        <w:jc w:val="both"/>
      </w:pPr>
      <w:r>
        <w:t>В 2017 году при проведении ремонтных работ необходимыми средствами и системами безопасности были оснащены здания мировых судебных участков еще в 3 районах: Дубровском, Трубчевском и Советском районе г. Брянска. Таким образом, уровень обеспеченности зданий и помещений, занимаемых мировыми судебными участками, необходимыми средствами и системами безопасности по итогам года составил 28,1% (9 из 32).</w:t>
      </w:r>
    </w:p>
    <w:p w14:paraId="0E4034E9" w14:textId="77777777" w:rsidR="003306D4" w:rsidRDefault="003306D4">
      <w:pPr>
        <w:pStyle w:val="ConsPlusNormal"/>
        <w:spacing w:before="220"/>
        <w:ind w:firstLine="540"/>
        <w:jc w:val="both"/>
      </w:pPr>
      <w:r>
        <w:t>В 2018 году по результатам проведения ремонтных работ после ввода в эксплуатацию необходимыми системами безопасности будут обеспечены мировые судебные участки еще в 5 районах: Брянском, Гордеевском, Дятьковском, Суражском и г. Клинцы.</w:t>
      </w:r>
    </w:p>
    <w:p w14:paraId="503A79A7" w14:textId="77777777" w:rsidR="003306D4" w:rsidRDefault="003306D4">
      <w:pPr>
        <w:pStyle w:val="ConsPlusNormal"/>
        <w:spacing w:before="220"/>
        <w:ind w:firstLine="540"/>
        <w:jc w:val="both"/>
      </w:pPr>
      <w:r>
        <w:t>Уровень обеспеченности зданий и помещений, занимаемых мировыми судебными участками, необходимыми средствами и системами безопасности на начало действия настоящей программы составит 43,8% (14 из 32).</w:t>
      </w:r>
    </w:p>
    <w:p w14:paraId="6E59DF8B" w14:textId="77777777" w:rsidR="003306D4" w:rsidRDefault="003306D4">
      <w:pPr>
        <w:pStyle w:val="ConsPlusNormal"/>
        <w:spacing w:before="220"/>
        <w:ind w:firstLine="540"/>
        <w:jc w:val="both"/>
      </w:pPr>
      <w:r>
        <w:t>В 2019 году при вводе в эксплуатацию после ремонта переданных и передаваемых зданий и помещений в Брасовском, Злынковском, Клетнянском и Красногорском районах они также будут обеспечены необходимыми системами безопасности. При этом в Брасовском и Злынковском районах мировые судебные участки будут выведены из районных судов в собственные помещения.</w:t>
      </w:r>
    </w:p>
    <w:p w14:paraId="08E1DC93" w14:textId="77777777" w:rsidR="003306D4" w:rsidRDefault="003306D4">
      <w:pPr>
        <w:pStyle w:val="ConsPlusNormal"/>
        <w:spacing w:before="220"/>
        <w:ind w:firstLine="540"/>
        <w:jc w:val="both"/>
      </w:pPr>
      <w:r>
        <w:t>Уровень обеспеченности зданий и помещений, занимаемых мировыми судебными участками, необходимыми средствами и системами безопасности в 2019 году должен достигнуть 50% (16 из 32).</w:t>
      </w:r>
    </w:p>
    <w:p w14:paraId="5BD7974B" w14:textId="77777777" w:rsidR="003306D4" w:rsidRDefault="003306D4">
      <w:pPr>
        <w:pStyle w:val="ConsPlusNormal"/>
        <w:spacing w:before="220"/>
        <w:ind w:firstLine="540"/>
        <w:jc w:val="both"/>
      </w:pPr>
      <w:r>
        <w:t>В случае выделения дополнительных финансовых ресурсов и проведения ремонта мировых судебных участков в других районах данный показатель будет скорректирован.</w:t>
      </w:r>
    </w:p>
    <w:p w14:paraId="78D3F24F" w14:textId="77777777" w:rsidR="003306D4" w:rsidRDefault="003306D4">
      <w:pPr>
        <w:pStyle w:val="ConsPlusNormal"/>
        <w:spacing w:before="220"/>
        <w:ind w:firstLine="540"/>
        <w:jc w:val="both"/>
      </w:pPr>
      <w:r>
        <w:t>В рамках действия настоящей программы работа в данном направлении будет продолжена, и при проведении ремонтных работ зданий и помещений мировых судебных участков они будут оснащаться необходимыми средствами и системами безопасности.</w:t>
      </w:r>
    </w:p>
    <w:p w14:paraId="7603A746" w14:textId="77777777" w:rsidR="003306D4" w:rsidRDefault="003306D4">
      <w:pPr>
        <w:pStyle w:val="ConsPlusNormal"/>
        <w:spacing w:before="220"/>
        <w:ind w:firstLine="540"/>
        <w:jc w:val="both"/>
      </w:pPr>
      <w:r>
        <w:t>Одну из важнейших ролей в направлении обеспечения деятельности мировой юстиции играют информационные технологии.</w:t>
      </w:r>
    </w:p>
    <w:p w14:paraId="05351BE6" w14:textId="77777777" w:rsidR="003306D4" w:rsidRDefault="003306D4">
      <w:pPr>
        <w:pStyle w:val="ConsPlusNormal"/>
        <w:spacing w:before="220"/>
        <w:ind w:firstLine="540"/>
        <w:jc w:val="both"/>
      </w:pPr>
      <w:r>
        <w:t>Перед судебными органами стоит задача внедрять и использовать современные схемы ведения делопроизводства, информационные технологии для снятия проблем нарушения сроков рассмотрения дел, волокиты и медлительности в осуществлении судопроизводства и, как следствие этого, нарушения прав граждан.</w:t>
      </w:r>
    </w:p>
    <w:p w14:paraId="617BF695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Судебные участки мировых судей Брянской области обеспечены компьютерной техникой на </w:t>
      </w:r>
      <w:r>
        <w:lastRenderedPageBreak/>
        <w:t>100%.</w:t>
      </w:r>
    </w:p>
    <w:p w14:paraId="6BAF9C86" w14:textId="77777777" w:rsidR="003306D4" w:rsidRDefault="003306D4">
      <w:pPr>
        <w:pStyle w:val="ConsPlusNormal"/>
        <w:spacing w:before="220"/>
        <w:ind w:firstLine="540"/>
        <w:jc w:val="both"/>
      </w:pPr>
      <w:r>
        <w:t>Во всех районах в судебных участках мировых судей смонтированы локальные вычислительные сети. Все районы обеспечены средствами электронной связи.</w:t>
      </w:r>
    </w:p>
    <w:p w14:paraId="4B14BE2F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В 2010 году во исполнение требований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22 декабря 2008 года N 262-ФЗ "Об обеспечении доступа к информации о деятельности судов в Российской Федерации" в мировых судебных участках установлен программный комплекс "АМИРС", являющийся подсистемой государственной автоматизированной системы "Правосудие", созданы сайты судебных участков, на которых размещаются информация о деятельности мировых судей, вынесенные судебные акты и сведения о рассмотрении дел.</w:t>
      </w:r>
    </w:p>
    <w:p w14:paraId="75D0F480" w14:textId="77777777" w:rsidR="003306D4" w:rsidRDefault="003306D4">
      <w:pPr>
        <w:pStyle w:val="ConsPlusNormal"/>
        <w:spacing w:before="220"/>
        <w:ind w:firstLine="540"/>
        <w:jc w:val="both"/>
      </w:pPr>
      <w:r>
        <w:t>Однако необходимость обеспечения бесперебойной работы ГАС "Правосудие" требует проведения модернизации и замены парка компьютерной техники и локальных сетей.</w:t>
      </w:r>
    </w:p>
    <w:p w14:paraId="6C40D420" w14:textId="77777777" w:rsidR="003306D4" w:rsidRDefault="003306D4">
      <w:pPr>
        <w:pStyle w:val="ConsPlusNormal"/>
        <w:spacing w:before="220"/>
        <w:ind w:firstLine="540"/>
        <w:jc w:val="both"/>
      </w:pPr>
      <w:r>
        <w:t>В 2019 - 2024 годах для поддержания достигнутого уровня необходимо производить плановую замену и модернизацию техники в связи с физическим и моральным износом.</w:t>
      </w:r>
    </w:p>
    <w:p w14:paraId="0E16B2C2" w14:textId="77777777" w:rsidR="003306D4" w:rsidRDefault="003306D4">
      <w:pPr>
        <w:pStyle w:val="ConsPlusNormal"/>
        <w:spacing w:before="220"/>
        <w:ind w:firstLine="540"/>
        <w:jc w:val="both"/>
      </w:pPr>
      <w:r>
        <w:t>Решение названных вопросов мировой юстиции с помощью программно-целевой схемы управления позволит обеспечить высокоэффективное и рациональное использование финансовых ресурсов.</w:t>
      </w:r>
    </w:p>
    <w:p w14:paraId="17D47BF2" w14:textId="77777777" w:rsidR="003306D4" w:rsidRDefault="003306D4">
      <w:pPr>
        <w:pStyle w:val="ConsPlusNormal"/>
        <w:spacing w:before="220"/>
        <w:ind w:firstLine="540"/>
        <w:jc w:val="both"/>
      </w:pPr>
      <w:r>
        <w:t>Государственная программа позволит создать необходимые условия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правосудию; улучшить материально-техническое и информационное обеспечение деятельности мировых судей; провести техническое перевооружение судебной системы области с учетом современных технологий; достичь необходимого уровня безопасности и технической укрепленности судебных участков, что должно способствовать:</w:t>
      </w:r>
    </w:p>
    <w:p w14:paraId="4DA3A09F" w14:textId="77777777" w:rsidR="003306D4" w:rsidRDefault="003306D4">
      <w:pPr>
        <w:pStyle w:val="ConsPlusNormal"/>
        <w:spacing w:before="220"/>
        <w:ind w:firstLine="540"/>
        <w:jc w:val="both"/>
      </w:pPr>
      <w:r>
        <w:t>повышению эффективности и качества работы мировых судей и работников аппаратов;</w:t>
      </w:r>
    </w:p>
    <w:p w14:paraId="1955C5F6" w14:textId="77777777" w:rsidR="003306D4" w:rsidRDefault="003306D4">
      <w:pPr>
        <w:pStyle w:val="ConsPlusNormal"/>
        <w:spacing w:before="220"/>
        <w:ind w:firstLine="540"/>
        <w:jc w:val="both"/>
      </w:pPr>
      <w:r>
        <w:t>сокращению сроков рассмотрения дел;</w:t>
      </w:r>
    </w:p>
    <w:p w14:paraId="0A982BD0" w14:textId="77777777" w:rsidR="003306D4" w:rsidRDefault="003306D4">
      <w:pPr>
        <w:pStyle w:val="ConsPlusNormal"/>
        <w:spacing w:before="220"/>
        <w:ind w:firstLine="540"/>
        <w:jc w:val="both"/>
      </w:pPr>
      <w:r>
        <w:t>обеспечению защиты прав и законных интересов граждан;</w:t>
      </w:r>
    </w:p>
    <w:p w14:paraId="0AD57BF2" w14:textId="77777777" w:rsidR="003306D4" w:rsidRDefault="003306D4">
      <w:pPr>
        <w:pStyle w:val="ConsPlusNormal"/>
        <w:spacing w:before="220"/>
        <w:ind w:firstLine="540"/>
        <w:jc w:val="both"/>
      </w:pPr>
      <w:r>
        <w:t>росту авторитета судебной власти;</w:t>
      </w:r>
    </w:p>
    <w:p w14:paraId="3B009AED" w14:textId="77777777" w:rsidR="003306D4" w:rsidRDefault="003306D4">
      <w:pPr>
        <w:pStyle w:val="ConsPlusNormal"/>
        <w:spacing w:before="220"/>
        <w:ind w:firstLine="540"/>
        <w:jc w:val="both"/>
      </w:pPr>
      <w:r>
        <w:t>уменьшению перегрузки судей за счет оптимизации условий труда;</w:t>
      </w:r>
    </w:p>
    <w:p w14:paraId="21444FCA" w14:textId="77777777" w:rsidR="003306D4" w:rsidRDefault="003306D4">
      <w:pPr>
        <w:pStyle w:val="ConsPlusNormal"/>
        <w:spacing w:before="220"/>
        <w:ind w:firstLine="540"/>
        <w:jc w:val="both"/>
      </w:pPr>
      <w:r>
        <w:t>обеспечению достоверной информации о деятельности мировых судей.</w:t>
      </w:r>
    </w:p>
    <w:p w14:paraId="54B5BC1E" w14:textId="77777777" w:rsidR="003306D4" w:rsidRDefault="003306D4">
      <w:pPr>
        <w:pStyle w:val="ConsPlusNormal"/>
        <w:ind w:firstLine="540"/>
        <w:jc w:val="both"/>
      </w:pPr>
    </w:p>
    <w:p w14:paraId="5AFEAC87" w14:textId="77777777" w:rsidR="003306D4" w:rsidRDefault="003306D4">
      <w:pPr>
        <w:pStyle w:val="ConsPlusTitle"/>
        <w:jc w:val="center"/>
        <w:outlineLvl w:val="1"/>
      </w:pPr>
      <w:r>
        <w:t>2. Приоритеты и цели государственной политики в организации</w:t>
      </w:r>
    </w:p>
    <w:p w14:paraId="772DAAE1" w14:textId="77777777" w:rsidR="003306D4" w:rsidRDefault="003306D4">
      <w:pPr>
        <w:pStyle w:val="ConsPlusTitle"/>
        <w:jc w:val="center"/>
      </w:pPr>
      <w:r>
        <w:t>деятельности мировой юстиции, цель и задачи</w:t>
      </w:r>
    </w:p>
    <w:p w14:paraId="2E0172E6" w14:textId="77777777" w:rsidR="003306D4" w:rsidRDefault="003306D4">
      <w:pPr>
        <w:pStyle w:val="ConsPlusTitle"/>
        <w:jc w:val="center"/>
      </w:pPr>
      <w:r>
        <w:t>государственной программы</w:t>
      </w:r>
    </w:p>
    <w:p w14:paraId="08A1B075" w14:textId="77777777" w:rsidR="003306D4" w:rsidRDefault="003306D4">
      <w:pPr>
        <w:pStyle w:val="ConsPlusNormal"/>
        <w:jc w:val="center"/>
      </w:pPr>
    </w:p>
    <w:p w14:paraId="3DFB363F" w14:textId="77777777" w:rsidR="003306D4" w:rsidRDefault="003306D4">
      <w:pPr>
        <w:pStyle w:val="ConsPlusNormal"/>
        <w:ind w:firstLine="540"/>
        <w:jc w:val="both"/>
      </w:pPr>
      <w:r>
        <w:t>Программа призвана создать необходимые условия для дальнейшего укрепления судебной власти, продвижения судебной реформы, внедрения демократических и прогрессивных институтов судоустройства и судопроизводства, совершенствования судебной практики в целях обеспечения судебной защиты прав и свобод граждан, расширения им доступа к справедливому правосудию.</w:t>
      </w:r>
    </w:p>
    <w:p w14:paraId="695CDC23" w14:textId="77777777" w:rsidR="003306D4" w:rsidRDefault="003306D4">
      <w:pPr>
        <w:pStyle w:val="ConsPlusNormal"/>
        <w:spacing w:before="220"/>
        <w:ind w:firstLine="540"/>
        <w:jc w:val="both"/>
      </w:pPr>
      <w:r>
        <w:t xml:space="preserve">Основной целью государственной программы является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</w:t>
      </w:r>
      <w:hyperlink r:id="rId50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14:paraId="2A760EF8" w14:textId="77777777" w:rsidR="003306D4" w:rsidRDefault="003306D4">
      <w:pPr>
        <w:pStyle w:val="ConsPlusNormal"/>
        <w:spacing w:before="220"/>
        <w:ind w:firstLine="540"/>
        <w:jc w:val="both"/>
      </w:pPr>
      <w:r>
        <w:lastRenderedPageBreak/>
        <w:t>Для достижения поставленной цели предусматривается реализовать комплекс мер по материально-техническому и информационному обеспечению деятельности мировых судей, техническому перевооружению судебной системы области с учетом современных технологий, достижению необходимого уровня безопасности и технической укрепленности судебных участков.</w:t>
      </w:r>
    </w:p>
    <w:p w14:paraId="0E291B49" w14:textId="77777777" w:rsidR="003306D4" w:rsidRDefault="003306D4">
      <w:pPr>
        <w:pStyle w:val="ConsPlusNormal"/>
        <w:spacing w:before="220"/>
        <w:ind w:firstLine="540"/>
        <w:jc w:val="both"/>
      </w:pPr>
      <w:r>
        <w:t>Задачами государственной программы являются организационное и материально-техническое обеспечение деятельности мировых судей Брянской области, их аппарата, а также развитие инфраструктуры мировой юстиции Брянской области.</w:t>
      </w:r>
    </w:p>
    <w:p w14:paraId="5A08752B" w14:textId="77777777" w:rsidR="003306D4" w:rsidRDefault="003306D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08.04.2019 N 152-п)</w:t>
      </w:r>
    </w:p>
    <w:p w14:paraId="1183CE90" w14:textId="77777777" w:rsidR="003306D4" w:rsidRDefault="003306D4">
      <w:pPr>
        <w:pStyle w:val="ConsPlusNormal"/>
        <w:ind w:firstLine="540"/>
        <w:jc w:val="both"/>
      </w:pPr>
    </w:p>
    <w:p w14:paraId="089818EC" w14:textId="77777777" w:rsidR="003306D4" w:rsidRDefault="003306D4">
      <w:pPr>
        <w:pStyle w:val="ConsPlusTitle"/>
        <w:jc w:val="center"/>
        <w:outlineLvl w:val="1"/>
      </w:pPr>
      <w:r>
        <w:t>3. Срок реализации государственной программы</w:t>
      </w:r>
    </w:p>
    <w:p w14:paraId="4E00C876" w14:textId="77777777" w:rsidR="003306D4" w:rsidRDefault="003306D4">
      <w:pPr>
        <w:pStyle w:val="ConsPlusNormal"/>
        <w:jc w:val="center"/>
      </w:pPr>
    </w:p>
    <w:p w14:paraId="0F172F96" w14:textId="77777777" w:rsidR="003306D4" w:rsidRDefault="003306D4">
      <w:pPr>
        <w:pStyle w:val="ConsPlusNormal"/>
        <w:ind w:firstLine="540"/>
        <w:jc w:val="both"/>
      </w:pPr>
      <w:r>
        <w:t>Государственную программу предполагается осуществить в 2019 - 2024 годах.</w:t>
      </w:r>
    </w:p>
    <w:p w14:paraId="0789435F" w14:textId="77777777" w:rsidR="003306D4" w:rsidRDefault="003306D4">
      <w:pPr>
        <w:pStyle w:val="ConsPlusNormal"/>
        <w:ind w:firstLine="540"/>
        <w:jc w:val="both"/>
      </w:pPr>
    </w:p>
    <w:p w14:paraId="37EA37A1" w14:textId="77777777" w:rsidR="003306D4" w:rsidRDefault="003306D4">
      <w:pPr>
        <w:pStyle w:val="ConsPlusTitle"/>
        <w:jc w:val="center"/>
        <w:outlineLvl w:val="1"/>
      </w:pPr>
      <w:r>
        <w:t>4. Ресурсное обеспечение реализации</w:t>
      </w:r>
    </w:p>
    <w:p w14:paraId="2F64E418" w14:textId="77777777" w:rsidR="003306D4" w:rsidRDefault="003306D4">
      <w:pPr>
        <w:pStyle w:val="ConsPlusTitle"/>
        <w:jc w:val="center"/>
      </w:pPr>
      <w:r>
        <w:t>государственной программы</w:t>
      </w:r>
    </w:p>
    <w:p w14:paraId="4C8F46EF" w14:textId="77777777" w:rsidR="003306D4" w:rsidRDefault="003306D4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</w:t>
      </w:r>
    </w:p>
    <w:p w14:paraId="2FA10CFA" w14:textId="77777777" w:rsidR="003306D4" w:rsidRDefault="003306D4">
      <w:pPr>
        <w:pStyle w:val="ConsPlusNormal"/>
        <w:jc w:val="center"/>
      </w:pPr>
      <w:r>
        <w:t>от 16.12.2020 N 613-п)</w:t>
      </w:r>
    </w:p>
    <w:p w14:paraId="507B979B" w14:textId="77777777" w:rsidR="003306D4" w:rsidRDefault="003306D4">
      <w:pPr>
        <w:pStyle w:val="ConsPlusNormal"/>
        <w:jc w:val="center"/>
      </w:pPr>
    </w:p>
    <w:p w14:paraId="3073E569" w14:textId="77777777" w:rsidR="003306D4" w:rsidRDefault="003306D4">
      <w:pPr>
        <w:pStyle w:val="ConsPlusNormal"/>
        <w:ind w:firstLine="540"/>
        <w:jc w:val="both"/>
      </w:pPr>
      <w:r>
        <w:t>Реализация государственной программы будет осуществляться за счет средств областного бюджета.</w:t>
      </w:r>
    </w:p>
    <w:p w14:paraId="6934A749" w14:textId="77777777" w:rsidR="003306D4" w:rsidRDefault="003306D4">
      <w:pPr>
        <w:pStyle w:val="ConsPlusNormal"/>
        <w:spacing w:before="220"/>
        <w:ind w:firstLine="540"/>
        <w:jc w:val="both"/>
      </w:pPr>
      <w:r>
        <w:t>Общий объем средств, предусмотренных на реализацию государственной программы:</w:t>
      </w:r>
    </w:p>
    <w:p w14:paraId="240299ED" w14:textId="77777777" w:rsidR="003306D4" w:rsidRDefault="003306D4">
      <w:pPr>
        <w:pStyle w:val="ConsPlusNormal"/>
        <w:spacing w:before="220"/>
        <w:ind w:firstLine="540"/>
        <w:jc w:val="both"/>
      </w:pPr>
      <w:r>
        <w:t>2019 год - 242312299,91 рубля;</w:t>
      </w:r>
    </w:p>
    <w:p w14:paraId="12D7DCFC" w14:textId="77777777" w:rsidR="003306D4" w:rsidRDefault="003306D4">
      <w:pPr>
        <w:pStyle w:val="ConsPlusNormal"/>
        <w:spacing w:before="220"/>
        <w:ind w:firstLine="540"/>
        <w:jc w:val="both"/>
      </w:pPr>
      <w:r>
        <w:t>2020 год - 264835305,24 рубля;</w:t>
      </w:r>
    </w:p>
    <w:p w14:paraId="7E4578C0" w14:textId="77777777" w:rsidR="003306D4" w:rsidRDefault="003306D4">
      <w:pPr>
        <w:pStyle w:val="ConsPlusNormal"/>
        <w:spacing w:before="220"/>
        <w:ind w:firstLine="540"/>
        <w:jc w:val="both"/>
      </w:pPr>
      <w:r>
        <w:t>2021 год - 230586187,00 рубля;</w:t>
      </w:r>
    </w:p>
    <w:p w14:paraId="4A364959" w14:textId="77777777" w:rsidR="003306D4" w:rsidRDefault="003306D4">
      <w:pPr>
        <w:pStyle w:val="ConsPlusNormal"/>
        <w:spacing w:before="220"/>
        <w:ind w:firstLine="540"/>
        <w:jc w:val="both"/>
      </w:pPr>
      <w:r>
        <w:t>2022 год - 262448689,00 рубля;</w:t>
      </w:r>
    </w:p>
    <w:p w14:paraId="1FA8AEE1" w14:textId="77777777" w:rsidR="003306D4" w:rsidRDefault="003306D4">
      <w:pPr>
        <w:pStyle w:val="ConsPlusNormal"/>
        <w:spacing w:before="220"/>
        <w:ind w:firstLine="540"/>
        <w:jc w:val="both"/>
      </w:pPr>
      <w:r>
        <w:t>2023 год - 262448689,00 рубля;</w:t>
      </w:r>
    </w:p>
    <w:p w14:paraId="2549B586" w14:textId="77777777" w:rsidR="003306D4" w:rsidRDefault="003306D4">
      <w:pPr>
        <w:pStyle w:val="ConsPlusNormal"/>
        <w:spacing w:before="220"/>
        <w:ind w:firstLine="540"/>
        <w:jc w:val="both"/>
      </w:pPr>
      <w:r>
        <w:t>2024 год - 262448689,00 рубля.</w:t>
      </w:r>
    </w:p>
    <w:p w14:paraId="17C5899C" w14:textId="77777777" w:rsidR="003306D4" w:rsidRDefault="003306D4">
      <w:pPr>
        <w:pStyle w:val="ConsPlusNormal"/>
        <w:ind w:firstLine="540"/>
        <w:jc w:val="both"/>
      </w:pPr>
    </w:p>
    <w:p w14:paraId="103CD46E" w14:textId="77777777" w:rsidR="003306D4" w:rsidRDefault="003306D4">
      <w:pPr>
        <w:pStyle w:val="ConsPlusTitle"/>
        <w:jc w:val="center"/>
        <w:outlineLvl w:val="1"/>
      </w:pPr>
      <w:r>
        <w:t>5. Основные меры правового регулирования, направленные</w:t>
      </w:r>
    </w:p>
    <w:p w14:paraId="08AE40A1" w14:textId="77777777" w:rsidR="003306D4" w:rsidRDefault="003306D4">
      <w:pPr>
        <w:pStyle w:val="ConsPlusTitle"/>
        <w:jc w:val="center"/>
      </w:pPr>
      <w:r>
        <w:t>на достижение цели и решение задач</w:t>
      </w:r>
    </w:p>
    <w:p w14:paraId="1FF20A9A" w14:textId="77777777" w:rsidR="003306D4" w:rsidRDefault="003306D4">
      <w:pPr>
        <w:pStyle w:val="ConsPlusTitle"/>
        <w:jc w:val="center"/>
      </w:pPr>
      <w:r>
        <w:t>государственной программы</w:t>
      </w:r>
    </w:p>
    <w:p w14:paraId="238D6C92" w14:textId="77777777" w:rsidR="003306D4" w:rsidRDefault="003306D4">
      <w:pPr>
        <w:pStyle w:val="ConsPlusNormal"/>
        <w:jc w:val="center"/>
      </w:pPr>
    </w:p>
    <w:p w14:paraId="038AE07B" w14:textId="77777777" w:rsidR="003306D4" w:rsidRDefault="003306D4">
      <w:pPr>
        <w:pStyle w:val="ConsPlusNormal"/>
        <w:ind w:firstLine="540"/>
        <w:jc w:val="both"/>
      </w:pPr>
      <w:r>
        <w:t xml:space="preserve">Порядок обеспечения деятельности мировых судей определяется нормами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Председателя Верховного Суда Российской Федерации, законами и иными нормативными правовыми актами Брянской области, решениями органов судейского сообщества, принятыми в пределах их полномочий, приказами и распоряжениями Генерального директора Судебного департамента при Верховном Суде Российской Федерации, а также нормативными актами управления мировой юстиции Брянской области, принятыми в рамках имеющейся компетенции.</w:t>
      </w:r>
    </w:p>
    <w:p w14:paraId="01D26E15" w14:textId="77777777" w:rsidR="003306D4" w:rsidRDefault="003306D4">
      <w:pPr>
        <w:pStyle w:val="ConsPlusNormal"/>
        <w:spacing w:before="220"/>
        <w:ind w:firstLine="540"/>
        <w:jc w:val="both"/>
      </w:pPr>
      <w:r>
        <w:t>Таким образом, решение задач государственной программы будет производиться в рамках действующего правового регулирования. При изменении норм законодательства в рамках имеющейся компетенции будут разработаны необходимые меры регулирования, то есть перечень мер правового регулирования реализации государственной программы может обновляться и (или) дополняться в ходе реализации государственной программы.</w:t>
      </w:r>
    </w:p>
    <w:p w14:paraId="00D5D33B" w14:textId="77777777" w:rsidR="003306D4" w:rsidRDefault="003306D4">
      <w:pPr>
        <w:pStyle w:val="ConsPlusNormal"/>
        <w:spacing w:before="220"/>
        <w:ind w:firstLine="540"/>
        <w:jc w:val="both"/>
      </w:pPr>
      <w:r>
        <w:lastRenderedPageBreak/>
        <w:t>В настоящее время принятия дополнительных нормативных правовых актов не требуется.</w:t>
      </w:r>
    </w:p>
    <w:p w14:paraId="2615295F" w14:textId="77777777" w:rsidR="003306D4" w:rsidRDefault="003306D4">
      <w:pPr>
        <w:pStyle w:val="ConsPlusNormal"/>
        <w:ind w:firstLine="540"/>
        <w:jc w:val="both"/>
      </w:pPr>
    </w:p>
    <w:p w14:paraId="14E0EF0F" w14:textId="77777777" w:rsidR="003306D4" w:rsidRDefault="003306D4">
      <w:pPr>
        <w:pStyle w:val="ConsPlusTitle"/>
        <w:jc w:val="center"/>
        <w:outlineLvl w:val="1"/>
      </w:pPr>
      <w:r>
        <w:t>6. Состав государственной программы</w:t>
      </w:r>
    </w:p>
    <w:p w14:paraId="143FD912" w14:textId="77777777" w:rsidR="003306D4" w:rsidRDefault="003306D4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</w:t>
      </w:r>
    </w:p>
    <w:p w14:paraId="707755B9" w14:textId="77777777" w:rsidR="003306D4" w:rsidRDefault="003306D4">
      <w:pPr>
        <w:pStyle w:val="ConsPlusNormal"/>
        <w:jc w:val="center"/>
      </w:pPr>
      <w:r>
        <w:t>от 08.04.2019 N 152-п)</w:t>
      </w:r>
    </w:p>
    <w:p w14:paraId="2D209C06" w14:textId="77777777" w:rsidR="003306D4" w:rsidRDefault="003306D4">
      <w:pPr>
        <w:pStyle w:val="ConsPlusNormal"/>
        <w:jc w:val="center"/>
      </w:pPr>
    </w:p>
    <w:p w14:paraId="570E4D26" w14:textId="77777777" w:rsidR="003306D4" w:rsidRDefault="003306D4">
      <w:pPr>
        <w:pStyle w:val="ConsPlusNormal"/>
        <w:ind w:firstLine="540"/>
        <w:jc w:val="both"/>
      </w:pPr>
      <w:r>
        <w:t xml:space="preserve">Государственная программа включает в себя основные мероприятия, которые отражены в </w:t>
      </w:r>
      <w:hyperlink w:anchor="P361" w:history="1">
        <w:r>
          <w:rPr>
            <w:color w:val="0000FF"/>
          </w:rPr>
          <w:t>плане</w:t>
        </w:r>
      </w:hyperlink>
      <w:r>
        <w:t xml:space="preserve"> реализации государственной программы (приложение 2 к государственной программе).</w:t>
      </w:r>
    </w:p>
    <w:p w14:paraId="5AB282C5" w14:textId="77777777" w:rsidR="003306D4" w:rsidRDefault="003306D4">
      <w:pPr>
        <w:pStyle w:val="ConsPlusNormal"/>
        <w:ind w:firstLine="540"/>
        <w:jc w:val="both"/>
      </w:pPr>
    </w:p>
    <w:p w14:paraId="0D4FA2DA" w14:textId="77777777" w:rsidR="003306D4" w:rsidRDefault="003306D4">
      <w:pPr>
        <w:pStyle w:val="ConsPlusTitle"/>
        <w:jc w:val="center"/>
        <w:outlineLvl w:val="1"/>
      </w:pPr>
      <w:r>
        <w:t>7. Ожидаемые результаты реализации государственной программы</w:t>
      </w:r>
    </w:p>
    <w:p w14:paraId="43272C28" w14:textId="77777777" w:rsidR="003306D4" w:rsidRDefault="003306D4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</w:t>
      </w:r>
    </w:p>
    <w:p w14:paraId="50D5E5C1" w14:textId="77777777" w:rsidR="003306D4" w:rsidRDefault="003306D4">
      <w:pPr>
        <w:pStyle w:val="ConsPlusNormal"/>
        <w:jc w:val="center"/>
      </w:pPr>
      <w:r>
        <w:t>от 08.04.2019 N 152-п)</w:t>
      </w:r>
    </w:p>
    <w:p w14:paraId="38DBF42E" w14:textId="77777777" w:rsidR="003306D4" w:rsidRDefault="003306D4">
      <w:pPr>
        <w:pStyle w:val="ConsPlusNormal"/>
        <w:jc w:val="center"/>
      </w:pPr>
    </w:p>
    <w:p w14:paraId="69336518" w14:textId="77777777" w:rsidR="003306D4" w:rsidRDefault="003306D4">
      <w:pPr>
        <w:pStyle w:val="ConsPlusNormal"/>
        <w:ind w:firstLine="540"/>
        <w:jc w:val="both"/>
      </w:pPr>
      <w:hyperlink w:anchor="P276" w:history="1">
        <w:r>
          <w:rPr>
            <w:color w:val="0000FF"/>
          </w:rPr>
          <w:t>Сведения</w:t>
        </w:r>
      </w:hyperlink>
      <w:r>
        <w:t xml:space="preserve"> о показателях (индикаторах) государственной программы и их значениях приведены в приложении 1 к государственной программе.</w:t>
      </w:r>
    </w:p>
    <w:p w14:paraId="73BA487F" w14:textId="77777777" w:rsidR="003306D4" w:rsidRDefault="003306D4">
      <w:pPr>
        <w:pStyle w:val="ConsPlusNormal"/>
        <w:spacing w:before="220"/>
        <w:ind w:firstLine="540"/>
        <w:jc w:val="both"/>
      </w:pPr>
      <w:r>
        <w:t>Расчет значений показателей (индикаторов) осуществляется следующим образом.</w:t>
      </w:r>
    </w:p>
    <w:p w14:paraId="4C7C16DD" w14:textId="77777777" w:rsidR="003306D4" w:rsidRDefault="003306D4">
      <w:pPr>
        <w:pStyle w:val="ConsPlusNormal"/>
        <w:spacing w:before="220"/>
        <w:ind w:firstLine="540"/>
        <w:jc w:val="both"/>
      </w:pPr>
      <w:r>
        <w:t>Доля работников мировой юстиции, прошедших профессиональную переподготовку и повышение квалификации:</w:t>
      </w:r>
    </w:p>
    <w:p w14:paraId="4F85F753" w14:textId="77777777" w:rsidR="003306D4" w:rsidRDefault="003306D4">
      <w:pPr>
        <w:pStyle w:val="ConsPlusNormal"/>
        <w:jc w:val="both"/>
      </w:pPr>
    </w:p>
    <w:p w14:paraId="616DF93A" w14:textId="77777777" w:rsidR="003306D4" w:rsidRDefault="003306D4">
      <w:pPr>
        <w:pStyle w:val="ConsPlusNormal"/>
        <w:jc w:val="center"/>
      </w:pPr>
      <w:proofErr w:type="spellStart"/>
      <w:r>
        <w:t>Pp</w:t>
      </w:r>
      <w:proofErr w:type="spellEnd"/>
      <w:r>
        <w:t xml:space="preserve"> = </w:t>
      </w:r>
      <w:proofErr w:type="spellStart"/>
      <w:r>
        <w:t>Pf</w:t>
      </w:r>
      <w:proofErr w:type="spellEnd"/>
      <w:r>
        <w:t xml:space="preserve"> / </w:t>
      </w:r>
      <w:proofErr w:type="spellStart"/>
      <w:r>
        <w:t>Pn</w:t>
      </w:r>
      <w:proofErr w:type="spellEnd"/>
      <w:r>
        <w:t xml:space="preserve"> x 100%, где:</w:t>
      </w:r>
    </w:p>
    <w:p w14:paraId="52FF0A40" w14:textId="77777777" w:rsidR="003306D4" w:rsidRDefault="003306D4">
      <w:pPr>
        <w:pStyle w:val="ConsPlusNormal"/>
        <w:jc w:val="both"/>
      </w:pPr>
    </w:p>
    <w:p w14:paraId="1D390D79" w14:textId="77777777" w:rsidR="003306D4" w:rsidRDefault="003306D4">
      <w:pPr>
        <w:pStyle w:val="ConsPlusNormal"/>
        <w:ind w:firstLine="540"/>
        <w:jc w:val="both"/>
      </w:pPr>
      <w:proofErr w:type="spellStart"/>
      <w:r>
        <w:t>Pp</w:t>
      </w:r>
      <w:proofErr w:type="spellEnd"/>
      <w: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30C694BA" w14:textId="77777777" w:rsidR="003306D4" w:rsidRDefault="003306D4">
      <w:pPr>
        <w:pStyle w:val="ConsPlusNormal"/>
        <w:spacing w:before="220"/>
        <w:ind w:firstLine="540"/>
        <w:jc w:val="both"/>
      </w:pPr>
      <w:proofErr w:type="spellStart"/>
      <w:r>
        <w:t>Pf</w:t>
      </w:r>
      <w:proofErr w:type="spellEnd"/>
      <w: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D447F22" w14:textId="77777777" w:rsidR="003306D4" w:rsidRDefault="003306D4">
      <w:pPr>
        <w:pStyle w:val="ConsPlusNormal"/>
        <w:spacing w:before="220"/>
        <w:ind w:firstLine="540"/>
        <w:jc w:val="both"/>
      </w:pPr>
      <w:proofErr w:type="spellStart"/>
      <w:r>
        <w:t>Pn</w:t>
      </w:r>
      <w:proofErr w:type="spellEnd"/>
      <w: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57CE13D7" w14:textId="77777777" w:rsidR="003306D4" w:rsidRDefault="003306D4">
      <w:pPr>
        <w:pStyle w:val="ConsPlusNormal"/>
        <w:spacing w:before="220"/>
        <w:ind w:firstLine="540"/>
        <w:jc w:val="both"/>
      </w:pPr>
      <w:r>
        <w:t>Средняя площадь, занимаемая одним мировым судебным участком:</w:t>
      </w:r>
    </w:p>
    <w:p w14:paraId="17DC0CCE" w14:textId="77777777" w:rsidR="003306D4" w:rsidRDefault="003306D4">
      <w:pPr>
        <w:pStyle w:val="ConsPlusNormal"/>
        <w:jc w:val="both"/>
      </w:pPr>
    </w:p>
    <w:p w14:paraId="6FE3EB50" w14:textId="77777777" w:rsidR="003306D4" w:rsidRDefault="003306D4">
      <w:pPr>
        <w:pStyle w:val="ConsPlusNormal"/>
        <w:jc w:val="center"/>
      </w:pPr>
      <w:proofErr w:type="spellStart"/>
      <w:r>
        <w:t>Aa</w:t>
      </w:r>
      <w:proofErr w:type="spellEnd"/>
      <w:r>
        <w:t xml:space="preserve"> = </w:t>
      </w:r>
      <w:proofErr w:type="spellStart"/>
      <w:r>
        <w:t>At</w:t>
      </w:r>
      <w:proofErr w:type="spellEnd"/>
      <w:r>
        <w:t xml:space="preserve"> / N, где:</w:t>
      </w:r>
    </w:p>
    <w:p w14:paraId="15C749E9" w14:textId="77777777" w:rsidR="003306D4" w:rsidRDefault="003306D4">
      <w:pPr>
        <w:pStyle w:val="ConsPlusNormal"/>
        <w:jc w:val="both"/>
      </w:pPr>
    </w:p>
    <w:p w14:paraId="196B2E36" w14:textId="77777777" w:rsidR="003306D4" w:rsidRDefault="003306D4">
      <w:pPr>
        <w:pStyle w:val="ConsPlusNormal"/>
        <w:ind w:firstLine="540"/>
        <w:jc w:val="both"/>
      </w:pPr>
      <w:proofErr w:type="spellStart"/>
      <w:r>
        <w:t>Aa</w:t>
      </w:r>
      <w:proofErr w:type="spellEnd"/>
      <w:r>
        <w:t xml:space="preserve"> - средняя площадь, занимаемая одним мировым судебным участком, кв. м;</w:t>
      </w:r>
    </w:p>
    <w:p w14:paraId="3FD89ACB" w14:textId="77777777" w:rsidR="003306D4" w:rsidRDefault="003306D4">
      <w:pPr>
        <w:pStyle w:val="ConsPlusNormal"/>
        <w:spacing w:before="220"/>
        <w:ind w:firstLine="540"/>
        <w:jc w:val="both"/>
      </w:pPr>
      <w:proofErr w:type="spellStart"/>
      <w:r>
        <w:t>At</w:t>
      </w:r>
      <w:proofErr w:type="spellEnd"/>
      <w:r>
        <w:t xml:space="preserve"> - общая площадь зданий и помещений, занимаемых мировыми судебными участками, кв. м;</w:t>
      </w:r>
    </w:p>
    <w:p w14:paraId="73B73B07" w14:textId="77777777" w:rsidR="003306D4" w:rsidRDefault="003306D4">
      <w:pPr>
        <w:pStyle w:val="ConsPlusNormal"/>
        <w:spacing w:before="220"/>
        <w:ind w:firstLine="540"/>
        <w:jc w:val="both"/>
      </w:pPr>
      <w:r>
        <w:t>N - общее количество мировых судебных участков, ед.</w:t>
      </w:r>
    </w:p>
    <w:p w14:paraId="57608137" w14:textId="77777777" w:rsidR="003306D4" w:rsidRDefault="003306D4">
      <w:pPr>
        <w:pStyle w:val="ConsPlusNormal"/>
        <w:spacing w:before="220"/>
        <w:ind w:firstLine="540"/>
        <w:jc w:val="both"/>
      </w:pPr>
      <w: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2C49F69F" w14:textId="77777777" w:rsidR="003306D4" w:rsidRDefault="003306D4">
      <w:pPr>
        <w:pStyle w:val="ConsPlusNormal"/>
        <w:jc w:val="both"/>
      </w:pPr>
    </w:p>
    <w:p w14:paraId="2C86EADC" w14:textId="77777777" w:rsidR="003306D4" w:rsidRDefault="003306D4">
      <w:pPr>
        <w:pStyle w:val="ConsPlusNormal"/>
        <w:jc w:val="center"/>
      </w:pPr>
      <w:proofErr w:type="spellStart"/>
      <w:r>
        <w:t>Ss</w:t>
      </w:r>
      <w:proofErr w:type="spellEnd"/>
      <w:r>
        <w:t xml:space="preserve"> = </w:t>
      </w:r>
      <w:proofErr w:type="spellStart"/>
      <w:r>
        <w:t>Bs</w:t>
      </w:r>
      <w:proofErr w:type="spellEnd"/>
      <w:r>
        <w:t xml:space="preserve"> / B x 100%, где:</w:t>
      </w:r>
    </w:p>
    <w:p w14:paraId="4EECBD22" w14:textId="77777777" w:rsidR="003306D4" w:rsidRDefault="003306D4">
      <w:pPr>
        <w:pStyle w:val="ConsPlusNormal"/>
        <w:jc w:val="both"/>
      </w:pPr>
    </w:p>
    <w:p w14:paraId="6B209891" w14:textId="77777777" w:rsidR="003306D4" w:rsidRDefault="003306D4">
      <w:pPr>
        <w:pStyle w:val="ConsPlusNormal"/>
        <w:ind w:firstLine="540"/>
        <w:jc w:val="both"/>
      </w:pPr>
      <w:proofErr w:type="spellStart"/>
      <w:r>
        <w:t>Ss</w:t>
      </w:r>
      <w:proofErr w:type="spellEnd"/>
      <w: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5C89DCFF" w14:textId="77777777" w:rsidR="003306D4" w:rsidRDefault="003306D4">
      <w:pPr>
        <w:pStyle w:val="ConsPlusNormal"/>
        <w:spacing w:before="220"/>
        <w:ind w:firstLine="540"/>
        <w:jc w:val="both"/>
      </w:pPr>
      <w:proofErr w:type="spellStart"/>
      <w:r>
        <w:t>Bs</w:t>
      </w:r>
      <w:proofErr w:type="spellEnd"/>
      <w: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2FF01940" w14:textId="77777777" w:rsidR="003306D4" w:rsidRDefault="003306D4">
      <w:pPr>
        <w:pStyle w:val="ConsPlusNormal"/>
        <w:spacing w:before="220"/>
        <w:ind w:firstLine="540"/>
        <w:jc w:val="both"/>
      </w:pPr>
      <w:r>
        <w:lastRenderedPageBreak/>
        <w:t>B - общее количество зданий и помещений, занимаемых мировыми судебными участками, ед.</w:t>
      </w:r>
    </w:p>
    <w:p w14:paraId="29057455" w14:textId="77777777" w:rsidR="003306D4" w:rsidRDefault="003306D4">
      <w:pPr>
        <w:pStyle w:val="ConsPlusNormal"/>
        <w:spacing w:before="220"/>
        <w:ind w:firstLine="540"/>
        <w:jc w:val="both"/>
      </w:pPr>
      <w:r>
        <w:t>Уровень информатизации мировых судебных участков:</w:t>
      </w:r>
    </w:p>
    <w:p w14:paraId="514CB0AD" w14:textId="77777777" w:rsidR="003306D4" w:rsidRDefault="003306D4">
      <w:pPr>
        <w:pStyle w:val="ConsPlusNormal"/>
        <w:jc w:val="both"/>
      </w:pPr>
    </w:p>
    <w:p w14:paraId="0622C7D9" w14:textId="77777777" w:rsidR="003306D4" w:rsidRDefault="003306D4">
      <w:pPr>
        <w:pStyle w:val="ConsPlusNormal"/>
        <w:jc w:val="center"/>
      </w:pPr>
      <w:r>
        <w:t xml:space="preserve">I = </w:t>
      </w:r>
      <w:proofErr w:type="spellStart"/>
      <w:r>
        <w:t>If</w:t>
      </w:r>
      <w:proofErr w:type="spellEnd"/>
      <w:r>
        <w:t xml:space="preserve"> / N x 100%, где:</w:t>
      </w:r>
    </w:p>
    <w:p w14:paraId="7F5991FD" w14:textId="77777777" w:rsidR="003306D4" w:rsidRDefault="003306D4">
      <w:pPr>
        <w:pStyle w:val="ConsPlusNormal"/>
        <w:jc w:val="both"/>
      </w:pPr>
    </w:p>
    <w:p w14:paraId="2A42A606" w14:textId="77777777" w:rsidR="003306D4" w:rsidRDefault="003306D4">
      <w:pPr>
        <w:pStyle w:val="ConsPlusNormal"/>
        <w:ind w:firstLine="540"/>
        <w:jc w:val="both"/>
      </w:pPr>
      <w:r>
        <w:t>I - уровень информатизации мировых судебных участков, %;</w:t>
      </w:r>
    </w:p>
    <w:p w14:paraId="59E80B9F" w14:textId="77777777" w:rsidR="003306D4" w:rsidRDefault="003306D4">
      <w:pPr>
        <w:pStyle w:val="ConsPlusNormal"/>
        <w:spacing w:before="220"/>
        <w:ind w:firstLine="540"/>
        <w:jc w:val="both"/>
      </w:pPr>
      <w:proofErr w:type="spellStart"/>
      <w:r>
        <w:t>If</w:t>
      </w:r>
      <w:proofErr w:type="spellEnd"/>
      <w: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3612ABA1" w14:textId="77777777" w:rsidR="003306D4" w:rsidRDefault="003306D4">
      <w:pPr>
        <w:pStyle w:val="ConsPlusNormal"/>
        <w:spacing w:before="220"/>
        <w:ind w:firstLine="540"/>
        <w:jc w:val="both"/>
      </w:pPr>
      <w:r>
        <w:t>N - общее количество мировых судебных участков, ед.</w:t>
      </w:r>
    </w:p>
    <w:p w14:paraId="054F034D" w14:textId="77777777" w:rsidR="003306D4" w:rsidRDefault="003306D4">
      <w:pPr>
        <w:pStyle w:val="ConsPlusNormal"/>
        <w:spacing w:before="220"/>
        <w:ind w:firstLine="540"/>
        <w:jc w:val="both"/>
      </w:pPr>
      <w:r>
        <w:t>Реализация запланированных мероприятий по развитию инфраструктуры мировой юстиции Брянской области:</w:t>
      </w:r>
    </w:p>
    <w:p w14:paraId="433E6336" w14:textId="77777777" w:rsidR="003306D4" w:rsidRDefault="003306D4">
      <w:pPr>
        <w:pStyle w:val="ConsPlusNormal"/>
        <w:jc w:val="both"/>
      </w:pPr>
    </w:p>
    <w:p w14:paraId="4B70D7F9" w14:textId="77777777" w:rsidR="003306D4" w:rsidRPr="003306D4" w:rsidRDefault="003306D4">
      <w:pPr>
        <w:pStyle w:val="ConsPlusNormal"/>
        <w:jc w:val="center"/>
        <w:rPr>
          <w:lang w:val="en-US"/>
        </w:rPr>
      </w:pPr>
      <w:r w:rsidRPr="003306D4">
        <w:rPr>
          <w:lang w:val="en-US"/>
        </w:rPr>
        <w:t xml:space="preserve">Mi = Mr / Mp x 100%, </w:t>
      </w:r>
      <w:r>
        <w:t>где</w:t>
      </w:r>
      <w:r w:rsidRPr="003306D4">
        <w:rPr>
          <w:lang w:val="en-US"/>
        </w:rPr>
        <w:t>:</w:t>
      </w:r>
    </w:p>
    <w:p w14:paraId="431A3EA1" w14:textId="77777777" w:rsidR="003306D4" w:rsidRPr="003306D4" w:rsidRDefault="003306D4">
      <w:pPr>
        <w:pStyle w:val="ConsPlusNormal"/>
        <w:jc w:val="both"/>
        <w:rPr>
          <w:lang w:val="en-US"/>
        </w:rPr>
      </w:pPr>
    </w:p>
    <w:p w14:paraId="60E171CA" w14:textId="77777777" w:rsidR="003306D4" w:rsidRDefault="003306D4">
      <w:pPr>
        <w:pStyle w:val="ConsPlusNormal"/>
        <w:ind w:firstLine="540"/>
        <w:jc w:val="both"/>
      </w:pPr>
      <w:proofErr w:type="spellStart"/>
      <w:r>
        <w:t>Mi</w:t>
      </w:r>
      <w:proofErr w:type="spellEnd"/>
      <w:r>
        <w:t xml:space="preserve"> - реализация запланированных мероприятий по развитию инфраструктуры мировой юстиции Брянской области, %;</w:t>
      </w:r>
    </w:p>
    <w:p w14:paraId="43D74147" w14:textId="77777777" w:rsidR="003306D4" w:rsidRDefault="003306D4">
      <w:pPr>
        <w:pStyle w:val="ConsPlusNormal"/>
        <w:spacing w:before="220"/>
        <w:ind w:firstLine="540"/>
        <w:jc w:val="both"/>
      </w:pPr>
      <w:proofErr w:type="spellStart"/>
      <w:r>
        <w:t>Mr</w:t>
      </w:r>
      <w:proofErr w:type="spellEnd"/>
      <w:r>
        <w:t xml:space="preserve"> - количество реализованных мероприятий по развитию инфраструктуры мировой юстиции Брянской области в отчетном периоде;</w:t>
      </w:r>
    </w:p>
    <w:p w14:paraId="33F0140A" w14:textId="77777777" w:rsidR="003306D4" w:rsidRDefault="003306D4">
      <w:pPr>
        <w:pStyle w:val="ConsPlusNormal"/>
        <w:spacing w:before="220"/>
        <w:ind w:firstLine="540"/>
        <w:jc w:val="both"/>
      </w:pPr>
      <w:proofErr w:type="spellStart"/>
      <w:r>
        <w:t>Mp</w:t>
      </w:r>
      <w:proofErr w:type="spellEnd"/>
      <w:r>
        <w:t xml:space="preserve"> - количество запланированных мероприятий по развитию инфраструктуры мировой юстиции Брянской области на отчетный период.</w:t>
      </w:r>
    </w:p>
    <w:p w14:paraId="1C3D95E8" w14:textId="77777777" w:rsidR="003306D4" w:rsidRDefault="003306D4">
      <w:pPr>
        <w:pStyle w:val="ConsPlusNormal"/>
        <w:spacing w:before="220"/>
        <w:ind w:firstLine="540"/>
        <w:jc w:val="both"/>
      </w:pPr>
      <w:r>
        <w:t>Источником информации для расчета индикаторов (показателей) является внутренняя отчетность организации, публикуемая на сайте управления мировой юстиции Брянской области в сети "Интернет" (uprmirust32.ru).</w:t>
      </w:r>
    </w:p>
    <w:p w14:paraId="01ACA9B2" w14:textId="77777777" w:rsidR="003306D4" w:rsidRDefault="003306D4">
      <w:pPr>
        <w:pStyle w:val="ConsPlusNormal"/>
        <w:ind w:firstLine="540"/>
        <w:jc w:val="both"/>
      </w:pPr>
    </w:p>
    <w:p w14:paraId="57F6BEEB" w14:textId="77777777" w:rsidR="003306D4" w:rsidRDefault="003306D4">
      <w:pPr>
        <w:pStyle w:val="ConsPlusNormal"/>
        <w:ind w:firstLine="540"/>
        <w:jc w:val="both"/>
      </w:pPr>
    </w:p>
    <w:p w14:paraId="3007327D" w14:textId="77777777" w:rsidR="003306D4" w:rsidRDefault="003306D4">
      <w:pPr>
        <w:pStyle w:val="ConsPlusNormal"/>
        <w:ind w:firstLine="540"/>
        <w:jc w:val="both"/>
      </w:pPr>
    </w:p>
    <w:p w14:paraId="1F28AC38" w14:textId="77777777" w:rsidR="003306D4" w:rsidRDefault="003306D4">
      <w:pPr>
        <w:pStyle w:val="ConsPlusNormal"/>
        <w:ind w:firstLine="540"/>
        <w:jc w:val="both"/>
      </w:pPr>
    </w:p>
    <w:p w14:paraId="7663ACC5" w14:textId="77777777" w:rsidR="003306D4" w:rsidRDefault="003306D4">
      <w:pPr>
        <w:pStyle w:val="ConsPlusNormal"/>
        <w:ind w:firstLine="540"/>
        <w:jc w:val="both"/>
      </w:pPr>
    </w:p>
    <w:p w14:paraId="68E7E5E5" w14:textId="77777777" w:rsidR="003306D4" w:rsidRDefault="003306D4">
      <w:pPr>
        <w:pStyle w:val="ConsPlusNormal"/>
        <w:jc w:val="right"/>
        <w:outlineLvl w:val="1"/>
      </w:pPr>
      <w:r>
        <w:t>Приложение 1</w:t>
      </w:r>
    </w:p>
    <w:p w14:paraId="236B646D" w14:textId="77777777" w:rsidR="003306D4" w:rsidRDefault="003306D4">
      <w:pPr>
        <w:pStyle w:val="ConsPlusNormal"/>
        <w:jc w:val="right"/>
      </w:pPr>
      <w:r>
        <w:t>к государственной программе "Развитие</w:t>
      </w:r>
    </w:p>
    <w:p w14:paraId="69F86217" w14:textId="77777777" w:rsidR="003306D4" w:rsidRDefault="003306D4">
      <w:pPr>
        <w:pStyle w:val="ConsPlusNormal"/>
        <w:jc w:val="right"/>
      </w:pPr>
      <w:r>
        <w:t>мировой юстиции Брянской области"</w:t>
      </w:r>
    </w:p>
    <w:p w14:paraId="78D80AE8" w14:textId="77777777" w:rsidR="003306D4" w:rsidRDefault="003306D4">
      <w:pPr>
        <w:pStyle w:val="ConsPlusNormal"/>
      </w:pPr>
    </w:p>
    <w:p w14:paraId="13275E78" w14:textId="77777777" w:rsidR="003306D4" w:rsidRDefault="003306D4">
      <w:pPr>
        <w:pStyle w:val="ConsPlusTitle"/>
        <w:jc w:val="center"/>
      </w:pPr>
      <w:bookmarkStart w:id="1" w:name="P276"/>
      <w:bookmarkEnd w:id="1"/>
      <w:r>
        <w:t>Сведения о показателях (индикаторах) государственной</w:t>
      </w:r>
    </w:p>
    <w:p w14:paraId="685FE28E" w14:textId="77777777" w:rsidR="003306D4" w:rsidRDefault="003306D4">
      <w:pPr>
        <w:pStyle w:val="ConsPlusTitle"/>
        <w:jc w:val="center"/>
      </w:pPr>
      <w:r>
        <w:t>программы и их значениях</w:t>
      </w:r>
    </w:p>
    <w:p w14:paraId="41834DEF" w14:textId="77777777" w:rsidR="003306D4" w:rsidRDefault="003306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06D4" w14:paraId="2AB079D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5519653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00D974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Брянской области</w:t>
            </w:r>
          </w:p>
          <w:p w14:paraId="69A2EECF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>от 16.12.2020 N 613-п)</w:t>
            </w:r>
          </w:p>
        </w:tc>
      </w:tr>
    </w:tbl>
    <w:p w14:paraId="4F3E92CE" w14:textId="77777777" w:rsidR="003306D4" w:rsidRDefault="003306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79"/>
        <w:gridCol w:w="907"/>
        <w:gridCol w:w="724"/>
        <w:gridCol w:w="724"/>
        <w:gridCol w:w="724"/>
        <w:gridCol w:w="664"/>
        <w:gridCol w:w="664"/>
        <w:gridCol w:w="664"/>
        <w:gridCol w:w="664"/>
        <w:gridCol w:w="664"/>
      </w:tblGrid>
      <w:tr w:rsidR="003306D4" w14:paraId="5322020F" w14:textId="77777777">
        <w:tc>
          <w:tcPr>
            <w:tcW w:w="454" w:type="dxa"/>
            <w:vMerge w:val="restart"/>
          </w:tcPr>
          <w:p w14:paraId="2E92CC0B" w14:textId="77777777" w:rsidR="003306D4" w:rsidRDefault="003306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9" w:type="dxa"/>
            <w:vMerge w:val="restart"/>
          </w:tcPr>
          <w:p w14:paraId="50AA885A" w14:textId="77777777" w:rsidR="003306D4" w:rsidRDefault="003306D4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907" w:type="dxa"/>
            <w:vMerge w:val="restart"/>
          </w:tcPr>
          <w:p w14:paraId="393DD40A" w14:textId="77777777" w:rsidR="003306D4" w:rsidRDefault="003306D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492" w:type="dxa"/>
            <w:gridSpan w:val="8"/>
          </w:tcPr>
          <w:p w14:paraId="13FC5A54" w14:textId="77777777" w:rsidR="003306D4" w:rsidRDefault="003306D4">
            <w:pPr>
              <w:pStyle w:val="ConsPlusNormal"/>
              <w:jc w:val="center"/>
            </w:pPr>
            <w:r>
              <w:t>Целевые значения показателей (индикаторов)</w:t>
            </w:r>
          </w:p>
        </w:tc>
      </w:tr>
      <w:tr w:rsidR="003306D4" w14:paraId="7F547BF7" w14:textId="77777777">
        <w:tc>
          <w:tcPr>
            <w:tcW w:w="454" w:type="dxa"/>
            <w:vMerge/>
          </w:tcPr>
          <w:p w14:paraId="5AB5E678" w14:textId="77777777" w:rsidR="003306D4" w:rsidRDefault="003306D4"/>
        </w:tc>
        <w:tc>
          <w:tcPr>
            <w:tcW w:w="2179" w:type="dxa"/>
            <w:vMerge/>
          </w:tcPr>
          <w:p w14:paraId="0F576E73" w14:textId="77777777" w:rsidR="003306D4" w:rsidRDefault="003306D4"/>
        </w:tc>
        <w:tc>
          <w:tcPr>
            <w:tcW w:w="907" w:type="dxa"/>
            <w:vMerge/>
          </w:tcPr>
          <w:p w14:paraId="2834F7FD" w14:textId="77777777" w:rsidR="003306D4" w:rsidRDefault="003306D4"/>
        </w:tc>
        <w:tc>
          <w:tcPr>
            <w:tcW w:w="724" w:type="dxa"/>
          </w:tcPr>
          <w:p w14:paraId="131A5FF5" w14:textId="77777777" w:rsidR="003306D4" w:rsidRDefault="003306D4">
            <w:pPr>
              <w:pStyle w:val="ConsPlusNormal"/>
              <w:jc w:val="center"/>
            </w:pPr>
            <w:r>
              <w:t>2017 год (факт)</w:t>
            </w:r>
          </w:p>
        </w:tc>
        <w:tc>
          <w:tcPr>
            <w:tcW w:w="724" w:type="dxa"/>
          </w:tcPr>
          <w:p w14:paraId="75DFF292" w14:textId="77777777" w:rsidR="003306D4" w:rsidRDefault="003306D4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724" w:type="dxa"/>
          </w:tcPr>
          <w:p w14:paraId="2B69D090" w14:textId="77777777" w:rsidR="003306D4" w:rsidRDefault="003306D4">
            <w:pPr>
              <w:pStyle w:val="ConsPlusNormal"/>
              <w:jc w:val="center"/>
            </w:pPr>
            <w:r>
              <w:t>2019 год (факт)</w:t>
            </w:r>
          </w:p>
        </w:tc>
        <w:tc>
          <w:tcPr>
            <w:tcW w:w="664" w:type="dxa"/>
          </w:tcPr>
          <w:p w14:paraId="1572F22A" w14:textId="77777777" w:rsidR="003306D4" w:rsidRDefault="003306D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14:paraId="75C10487" w14:textId="77777777" w:rsidR="003306D4" w:rsidRDefault="003306D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14:paraId="08D7B5FE" w14:textId="77777777" w:rsidR="003306D4" w:rsidRDefault="003306D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14:paraId="566D89FE" w14:textId="77777777" w:rsidR="003306D4" w:rsidRDefault="003306D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14:paraId="4353C25F" w14:textId="77777777" w:rsidR="003306D4" w:rsidRDefault="003306D4">
            <w:pPr>
              <w:pStyle w:val="ConsPlusNormal"/>
              <w:jc w:val="center"/>
            </w:pPr>
            <w:r>
              <w:t>2024 год</w:t>
            </w:r>
          </w:p>
        </w:tc>
      </w:tr>
      <w:tr w:rsidR="003306D4" w14:paraId="0821D36E" w14:textId="77777777">
        <w:tc>
          <w:tcPr>
            <w:tcW w:w="9032" w:type="dxa"/>
            <w:gridSpan w:val="11"/>
          </w:tcPr>
          <w:p w14:paraId="6724C18B" w14:textId="77777777" w:rsidR="003306D4" w:rsidRDefault="003306D4">
            <w:pPr>
              <w:pStyle w:val="ConsPlusNormal"/>
            </w:pPr>
            <w:r>
              <w:lastRenderedPageBreak/>
              <w:t xml:space="preserve">Цель государственной программы: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</w:t>
            </w:r>
            <w:hyperlink r:id="rId57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</w:t>
            </w:r>
          </w:p>
        </w:tc>
      </w:tr>
      <w:tr w:rsidR="003306D4" w14:paraId="145A5D98" w14:textId="77777777">
        <w:tc>
          <w:tcPr>
            <w:tcW w:w="9032" w:type="dxa"/>
            <w:gridSpan w:val="11"/>
          </w:tcPr>
          <w:p w14:paraId="14B8E5F3" w14:textId="77777777" w:rsidR="003306D4" w:rsidRDefault="003306D4">
            <w:pPr>
              <w:pStyle w:val="ConsPlusNormal"/>
            </w:pPr>
            <w:r>
              <w:t>Задача государственной программы: 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3306D4" w14:paraId="11E34986" w14:textId="77777777">
        <w:tc>
          <w:tcPr>
            <w:tcW w:w="454" w:type="dxa"/>
          </w:tcPr>
          <w:p w14:paraId="69C53A2D" w14:textId="77777777" w:rsidR="003306D4" w:rsidRDefault="003306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79" w:type="dxa"/>
          </w:tcPr>
          <w:p w14:paraId="4E55C5C2" w14:textId="77777777" w:rsidR="003306D4" w:rsidRDefault="003306D4">
            <w:pPr>
              <w:pStyle w:val="ConsPlusNormal"/>
            </w:pPr>
            <w: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907" w:type="dxa"/>
          </w:tcPr>
          <w:p w14:paraId="4B909584" w14:textId="77777777" w:rsidR="003306D4" w:rsidRDefault="003306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4" w:type="dxa"/>
          </w:tcPr>
          <w:p w14:paraId="04C4D454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14:paraId="0E125929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14:paraId="70F327AC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3B45F103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053BDFED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650A46C9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564A75FE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019D7D79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</w:tr>
      <w:tr w:rsidR="003306D4" w14:paraId="14FAEAA3" w14:textId="77777777">
        <w:tc>
          <w:tcPr>
            <w:tcW w:w="454" w:type="dxa"/>
          </w:tcPr>
          <w:p w14:paraId="578866DB" w14:textId="77777777" w:rsidR="003306D4" w:rsidRDefault="003306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79" w:type="dxa"/>
          </w:tcPr>
          <w:p w14:paraId="26DEC859" w14:textId="77777777" w:rsidR="003306D4" w:rsidRDefault="003306D4">
            <w:pPr>
              <w:pStyle w:val="ConsPlusNormal"/>
            </w:pPr>
            <w:r>
              <w:t>Средняя площадь, занимаемая одним мировым судебным участком</w:t>
            </w:r>
          </w:p>
        </w:tc>
        <w:tc>
          <w:tcPr>
            <w:tcW w:w="907" w:type="dxa"/>
          </w:tcPr>
          <w:p w14:paraId="4BB8C5F7" w14:textId="77777777" w:rsidR="003306D4" w:rsidRDefault="003306D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724" w:type="dxa"/>
          </w:tcPr>
          <w:p w14:paraId="0A8F6116" w14:textId="77777777" w:rsidR="003306D4" w:rsidRDefault="003306D4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724" w:type="dxa"/>
          </w:tcPr>
          <w:p w14:paraId="398C3FFE" w14:textId="77777777" w:rsidR="003306D4" w:rsidRDefault="003306D4">
            <w:pPr>
              <w:pStyle w:val="ConsPlusNormal"/>
              <w:jc w:val="center"/>
            </w:pPr>
            <w:r>
              <w:t>116,9</w:t>
            </w:r>
          </w:p>
        </w:tc>
        <w:tc>
          <w:tcPr>
            <w:tcW w:w="724" w:type="dxa"/>
          </w:tcPr>
          <w:p w14:paraId="547FB330" w14:textId="77777777" w:rsidR="003306D4" w:rsidRDefault="003306D4">
            <w:pPr>
              <w:pStyle w:val="ConsPlusNormal"/>
              <w:jc w:val="center"/>
            </w:pPr>
            <w:r>
              <w:t>120,7</w:t>
            </w:r>
          </w:p>
        </w:tc>
        <w:tc>
          <w:tcPr>
            <w:tcW w:w="664" w:type="dxa"/>
          </w:tcPr>
          <w:p w14:paraId="420A0FF4" w14:textId="77777777" w:rsidR="003306D4" w:rsidRDefault="003306D4">
            <w:pPr>
              <w:pStyle w:val="ConsPlusNormal"/>
              <w:jc w:val="center"/>
            </w:pPr>
            <w:r>
              <w:t>126,2</w:t>
            </w:r>
          </w:p>
        </w:tc>
        <w:tc>
          <w:tcPr>
            <w:tcW w:w="664" w:type="dxa"/>
          </w:tcPr>
          <w:p w14:paraId="1712E37A" w14:textId="77777777" w:rsidR="003306D4" w:rsidRDefault="003306D4">
            <w:pPr>
              <w:pStyle w:val="ConsPlusNormal"/>
              <w:jc w:val="center"/>
            </w:pPr>
            <w:r>
              <w:t>130,4</w:t>
            </w:r>
          </w:p>
        </w:tc>
        <w:tc>
          <w:tcPr>
            <w:tcW w:w="664" w:type="dxa"/>
          </w:tcPr>
          <w:p w14:paraId="4AAD7F02" w14:textId="77777777" w:rsidR="003306D4" w:rsidRDefault="003306D4">
            <w:pPr>
              <w:pStyle w:val="ConsPlusNormal"/>
              <w:jc w:val="center"/>
            </w:pPr>
            <w:r>
              <w:t>136,3</w:t>
            </w:r>
          </w:p>
        </w:tc>
        <w:tc>
          <w:tcPr>
            <w:tcW w:w="664" w:type="dxa"/>
          </w:tcPr>
          <w:p w14:paraId="7CEE58B3" w14:textId="77777777" w:rsidR="003306D4" w:rsidRDefault="003306D4">
            <w:pPr>
              <w:pStyle w:val="ConsPlusNormal"/>
              <w:jc w:val="center"/>
            </w:pPr>
            <w:r>
              <w:t>136,3</w:t>
            </w:r>
          </w:p>
        </w:tc>
        <w:tc>
          <w:tcPr>
            <w:tcW w:w="664" w:type="dxa"/>
          </w:tcPr>
          <w:p w14:paraId="5ECDB739" w14:textId="77777777" w:rsidR="003306D4" w:rsidRDefault="003306D4">
            <w:pPr>
              <w:pStyle w:val="ConsPlusNormal"/>
              <w:jc w:val="center"/>
            </w:pPr>
            <w:r>
              <w:t>136,3</w:t>
            </w:r>
          </w:p>
        </w:tc>
      </w:tr>
      <w:tr w:rsidR="003306D4" w14:paraId="527C4199" w14:textId="77777777">
        <w:tc>
          <w:tcPr>
            <w:tcW w:w="454" w:type="dxa"/>
          </w:tcPr>
          <w:p w14:paraId="79083C63" w14:textId="77777777" w:rsidR="003306D4" w:rsidRDefault="003306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79" w:type="dxa"/>
          </w:tcPr>
          <w:p w14:paraId="4C01A59D" w14:textId="77777777" w:rsidR="003306D4" w:rsidRDefault="003306D4">
            <w:pPr>
              <w:pStyle w:val="ConsPlusNormal"/>
            </w:pPr>
            <w: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907" w:type="dxa"/>
          </w:tcPr>
          <w:p w14:paraId="763B576A" w14:textId="77777777" w:rsidR="003306D4" w:rsidRDefault="003306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4" w:type="dxa"/>
          </w:tcPr>
          <w:p w14:paraId="5D95867A" w14:textId="77777777" w:rsidR="003306D4" w:rsidRDefault="003306D4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724" w:type="dxa"/>
          </w:tcPr>
          <w:p w14:paraId="4C54D1A8" w14:textId="77777777" w:rsidR="003306D4" w:rsidRDefault="003306D4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24" w:type="dxa"/>
          </w:tcPr>
          <w:p w14:paraId="6CFC03FA" w14:textId="77777777" w:rsidR="003306D4" w:rsidRDefault="003306D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14:paraId="1B3187E2" w14:textId="77777777" w:rsidR="003306D4" w:rsidRDefault="003306D4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664" w:type="dxa"/>
          </w:tcPr>
          <w:p w14:paraId="56369888" w14:textId="77777777" w:rsidR="003306D4" w:rsidRDefault="003306D4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664" w:type="dxa"/>
          </w:tcPr>
          <w:p w14:paraId="0786726D" w14:textId="77777777" w:rsidR="003306D4" w:rsidRDefault="003306D4">
            <w:pPr>
              <w:pStyle w:val="ConsPlusNormal"/>
              <w:jc w:val="center"/>
            </w:pPr>
            <w:r>
              <w:t>65,6</w:t>
            </w:r>
          </w:p>
        </w:tc>
        <w:tc>
          <w:tcPr>
            <w:tcW w:w="664" w:type="dxa"/>
          </w:tcPr>
          <w:p w14:paraId="4BE06AFB" w14:textId="77777777" w:rsidR="003306D4" w:rsidRDefault="003306D4">
            <w:pPr>
              <w:pStyle w:val="ConsPlusNormal"/>
              <w:jc w:val="center"/>
            </w:pPr>
            <w:r>
              <w:t>65,6</w:t>
            </w:r>
          </w:p>
        </w:tc>
        <w:tc>
          <w:tcPr>
            <w:tcW w:w="664" w:type="dxa"/>
          </w:tcPr>
          <w:p w14:paraId="7B74FF8A" w14:textId="77777777" w:rsidR="003306D4" w:rsidRDefault="003306D4">
            <w:pPr>
              <w:pStyle w:val="ConsPlusNormal"/>
              <w:jc w:val="center"/>
            </w:pPr>
            <w:r>
              <w:t>65,6</w:t>
            </w:r>
          </w:p>
        </w:tc>
      </w:tr>
      <w:tr w:rsidR="003306D4" w14:paraId="64C1ADD0" w14:textId="77777777">
        <w:tc>
          <w:tcPr>
            <w:tcW w:w="454" w:type="dxa"/>
          </w:tcPr>
          <w:p w14:paraId="03ED7D27" w14:textId="77777777" w:rsidR="003306D4" w:rsidRDefault="003306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79" w:type="dxa"/>
          </w:tcPr>
          <w:p w14:paraId="48E6EA3A" w14:textId="77777777" w:rsidR="003306D4" w:rsidRDefault="003306D4">
            <w:pPr>
              <w:pStyle w:val="ConsPlusNormal"/>
            </w:pPr>
            <w:r>
              <w:t>Уровень информатизации мировых судебных участков</w:t>
            </w:r>
          </w:p>
        </w:tc>
        <w:tc>
          <w:tcPr>
            <w:tcW w:w="907" w:type="dxa"/>
          </w:tcPr>
          <w:p w14:paraId="5DB4A197" w14:textId="77777777" w:rsidR="003306D4" w:rsidRDefault="003306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4" w:type="dxa"/>
          </w:tcPr>
          <w:p w14:paraId="75A7F49F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14:paraId="47605EA3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24" w:type="dxa"/>
          </w:tcPr>
          <w:p w14:paraId="571B7C30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547829A2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20E210C8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1BAA95D6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7A42E9A9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740AFE10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</w:tr>
      <w:tr w:rsidR="003306D4" w14:paraId="2F7C5D43" w14:textId="77777777">
        <w:tc>
          <w:tcPr>
            <w:tcW w:w="9032" w:type="dxa"/>
            <w:gridSpan w:val="11"/>
          </w:tcPr>
          <w:p w14:paraId="7535E418" w14:textId="77777777" w:rsidR="003306D4" w:rsidRDefault="003306D4">
            <w:pPr>
              <w:pStyle w:val="ConsPlusNormal"/>
            </w:pPr>
            <w:r>
              <w:t>Задача государственной программы: развитие инфраструктуры мировой юстиции Брянской области</w:t>
            </w:r>
          </w:p>
        </w:tc>
      </w:tr>
      <w:tr w:rsidR="003306D4" w14:paraId="2F4DDAF9" w14:textId="77777777">
        <w:tc>
          <w:tcPr>
            <w:tcW w:w="454" w:type="dxa"/>
          </w:tcPr>
          <w:p w14:paraId="5112A696" w14:textId="77777777" w:rsidR="003306D4" w:rsidRDefault="003306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79" w:type="dxa"/>
          </w:tcPr>
          <w:p w14:paraId="538D9AC3" w14:textId="77777777" w:rsidR="003306D4" w:rsidRDefault="003306D4">
            <w:pPr>
              <w:pStyle w:val="ConsPlusNormal"/>
            </w:pPr>
            <w: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907" w:type="dxa"/>
          </w:tcPr>
          <w:p w14:paraId="7A77159C" w14:textId="77777777" w:rsidR="003306D4" w:rsidRDefault="003306D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24" w:type="dxa"/>
          </w:tcPr>
          <w:p w14:paraId="4584FBA8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14:paraId="19B72AC9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14:paraId="22F110D3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151F4426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6B8622F2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13F78026" w14:textId="77777777" w:rsidR="003306D4" w:rsidRDefault="003306D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14:paraId="18FBEA61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14:paraId="135B4409" w14:textId="77777777" w:rsidR="003306D4" w:rsidRDefault="003306D4">
            <w:pPr>
              <w:pStyle w:val="ConsPlusNormal"/>
              <w:jc w:val="center"/>
            </w:pPr>
            <w:r>
              <w:t>-</w:t>
            </w:r>
          </w:p>
        </w:tc>
      </w:tr>
    </w:tbl>
    <w:p w14:paraId="58D643CB" w14:textId="77777777" w:rsidR="003306D4" w:rsidRDefault="003306D4">
      <w:pPr>
        <w:pStyle w:val="ConsPlusNormal"/>
      </w:pPr>
    </w:p>
    <w:p w14:paraId="2EF3AB92" w14:textId="77777777" w:rsidR="003306D4" w:rsidRDefault="003306D4">
      <w:pPr>
        <w:pStyle w:val="ConsPlusNormal"/>
        <w:jc w:val="right"/>
      </w:pPr>
    </w:p>
    <w:p w14:paraId="5509DE4C" w14:textId="77777777" w:rsidR="003306D4" w:rsidRDefault="003306D4">
      <w:pPr>
        <w:pStyle w:val="ConsPlusNormal"/>
        <w:jc w:val="right"/>
      </w:pPr>
    </w:p>
    <w:p w14:paraId="76A1F6C7" w14:textId="77777777" w:rsidR="003306D4" w:rsidRDefault="003306D4">
      <w:pPr>
        <w:pStyle w:val="ConsPlusNormal"/>
        <w:jc w:val="right"/>
      </w:pPr>
    </w:p>
    <w:p w14:paraId="3E852315" w14:textId="77777777" w:rsidR="003306D4" w:rsidRDefault="003306D4">
      <w:pPr>
        <w:pStyle w:val="ConsPlusNormal"/>
        <w:jc w:val="right"/>
      </w:pPr>
    </w:p>
    <w:p w14:paraId="149FC0F6" w14:textId="77777777" w:rsidR="003306D4" w:rsidRDefault="003306D4">
      <w:pPr>
        <w:pStyle w:val="ConsPlusNormal"/>
        <w:jc w:val="right"/>
        <w:outlineLvl w:val="1"/>
      </w:pPr>
      <w:r>
        <w:t>Приложение 2</w:t>
      </w:r>
    </w:p>
    <w:p w14:paraId="4FBA5929" w14:textId="77777777" w:rsidR="003306D4" w:rsidRDefault="003306D4">
      <w:pPr>
        <w:pStyle w:val="ConsPlusNormal"/>
        <w:jc w:val="right"/>
      </w:pPr>
      <w:r>
        <w:lastRenderedPageBreak/>
        <w:t>к государственной программе "Развитие</w:t>
      </w:r>
    </w:p>
    <w:p w14:paraId="3AFB51C9" w14:textId="77777777" w:rsidR="003306D4" w:rsidRDefault="003306D4">
      <w:pPr>
        <w:pStyle w:val="ConsPlusNormal"/>
        <w:jc w:val="right"/>
      </w:pPr>
      <w:r>
        <w:t>мировой юстиции Брянской области"</w:t>
      </w:r>
    </w:p>
    <w:p w14:paraId="567D6855" w14:textId="77777777" w:rsidR="003306D4" w:rsidRDefault="003306D4">
      <w:pPr>
        <w:pStyle w:val="ConsPlusNormal"/>
      </w:pPr>
    </w:p>
    <w:p w14:paraId="24185654" w14:textId="77777777" w:rsidR="003306D4" w:rsidRDefault="003306D4">
      <w:pPr>
        <w:pStyle w:val="ConsPlusTitle"/>
        <w:jc w:val="center"/>
      </w:pPr>
      <w:bookmarkStart w:id="2" w:name="P361"/>
      <w:bookmarkEnd w:id="2"/>
      <w:r>
        <w:t>План</w:t>
      </w:r>
    </w:p>
    <w:p w14:paraId="54B49900" w14:textId="77777777" w:rsidR="003306D4" w:rsidRDefault="003306D4">
      <w:pPr>
        <w:pStyle w:val="ConsPlusTitle"/>
        <w:jc w:val="center"/>
      </w:pPr>
      <w:r>
        <w:t>реализации государственной программы</w:t>
      </w:r>
    </w:p>
    <w:p w14:paraId="2F5E6F97" w14:textId="77777777" w:rsidR="003306D4" w:rsidRDefault="003306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306D4" w14:paraId="19CD7FD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4EBBE7C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F77196" w14:textId="77777777" w:rsidR="003306D4" w:rsidRDefault="003306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Брянской области от 16.12.2020 N 613-п)</w:t>
            </w:r>
          </w:p>
        </w:tc>
      </w:tr>
    </w:tbl>
    <w:p w14:paraId="7BADB710" w14:textId="77777777" w:rsidR="003306D4" w:rsidRDefault="003306D4">
      <w:pPr>
        <w:pStyle w:val="ConsPlusNormal"/>
        <w:jc w:val="both"/>
      </w:pPr>
    </w:p>
    <w:p w14:paraId="5254D2DA" w14:textId="77777777" w:rsidR="003306D4" w:rsidRDefault="003306D4">
      <w:pPr>
        <w:sectPr w:rsidR="003306D4" w:rsidSect="001A24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764"/>
        <w:gridCol w:w="1744"/>
        <w:gridCol w:w="1684"/>
        <w:gridCol w:w="694"/>
        <w:gridCol w:w="424"/>
        <w:gridCol w:w="589"/>
        <w:gridCol w:w="514"/>
        <w:gridCol w:w="724"/>
        <w:gridCol w:w="1624"/>
        <w:gridCol w:w="1624"/>
        <w:gridCol w:w="1624"/>
        <w:gridCol w:w="1744"/>
      </w:tblGrid>
      <w:tr w:rsidR="003306D4" w14:paraId="233B19D1" w14:textId="77777777">
        <w:tc>
          <w:tcPr>
            <w:tcW w:w="664" w:type="dxa"/>
            <w:vMerge w:val="restart"/>
          </w:tcPr>
          <w:p w14:paraId="1B29E0B8" w14:textId="77777777" w:rsidR="003306D4" w:rsidRDefault="003306D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64" w:type="dxa"/>
            <w:vMerge w:val="restart"/>
          </w:tcPr>
          <w:p w14:paraId="309EBF6C" w14:textId="77777777" w:rsidR="003306D4" w:rsidRDefault="003306D4">
            <w:pPr>
              <w:pStyle w:val="ConsPlusNormal"/>
              <w:jc w:val="center"/>
            </w:pPr>
            <w:r>
              <w:t>Подпрограмма, основное мероприятие (проект), направление расходов, мероприятие</w:t>
            </w:r>
          </w:p>
        </w:tc>
        <w:tc>
          <w:tcPr>
            <w:tcW w:w="1744" w:type="dxa"/>
            <w:vMerge w:val="restart"/>
          </w:tcPr>
          <w:p w14:paraId="55225E23" w14:textId="77777777" w:rsidR="003306D4" w:rsidRDefault="003306D4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684" w:type="dxa"/>
            <w:vMerge w:val="restart"/>
          </w:tcPr>
          <w:p w14:paraId="22823EA2" w14:textId="77777777" w:rsidR="003306D4" w:rsidRDefault="003306D4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2945" w:type="dxa"/>
            <w:gridSpan w:val="5"/>
          </w:tcPr>
          <w:p w14:paraId="79A97F20" w14:textId="77777777" w:rsidR="003306D4" w:rsidRDefault="003306D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72" w:type="dxa"/>
            <w:gridSpan w:val="3"/>
          </w:tcPr>
          <w:p w14:paraId="767EEA41" w14:textId="77777777" w:rsidR="003306D4" w:rsidRDefault="003306D4">
            <w:pPr>
              <w:pStyle w:val="ConsPlusNormal"/>
              <w:jc w:val="center"/>
            </w:pPr>
            <w:r>
              <w:t>Объем средств на реализацию, рублей</w:t>
            </w:r>
          </w:p>
        </w:tc>
        <w:tc>
          <w:tcPr>
            <w:tcW w:w="1744" w:type="dxa"/>
            <w:vMerge w:val="restart"/>
          </w:tcPr>
          <w:p w14:paraId="7DEDB4B9" w14:textId="77777777" w:rsidR="003306D4" w:rsidRDefault="003306D4">
            <w:pPr>
              <w:pStyle w:val="ConsPlusNormal"/>
              <w:jc w:val="center"/>
            </w:pPr>
            <w:r>
              <w:t>Связь основного мероприятия, проекта (программы) с целевыми показателями (индикаторами) (порядковые номера показателей (индикаторов))</w:t>
            </w:r>
          </w:p>
        </w:tc>
      </w:tr>
      <w:tr w:rsidR="003306D4" w14:paraId="553A4EE8" w14:textId="77777777">
        <w:tc>
          <w:tcPr>
            <w:tcW w:w="664" w:type="dxa"/>
            <w:vMerge/>
          </w:tcPr>
          <w:p w14:paraId="2D5A1D1A" w14:textId="77777777" w:rsidR="003306D4" w:rsidRDefault="003306D4"/>
        </w:tc>
        <w:tc>
          <w:tcPr>
            <w:tcW w:w="2764" w:type="dxa"/>
            <w:vMerge/>
          </w:tcPr>
          <w:p w14:paraId="751B2E6E" w14:textId="77777777" w:rsidR="003306D4" w:rsidRDefault="003306D4"/>
        </w:tc>
        <w:tc>
          <w:tcPr>
            <w:tcW w:w="1744" w:type="dxa"/>
            <w:vMerge/>
          </w:tcPr>
          <w:p w14:paraId="2ED136CF" w14:textId="77777777" w:rsidR="003306D4" w:rsidRDefault="003306D4"/>
        </w:tc>
        <w:tc>
          <w:tcPr>
            <w:tcW w:w="1684" w:type="dxa"/>
            <w:vMerge/>
          </w:tcPr>
          <w:p w14:paraId="2B307EFD" w14:textId="77777777" w:rsidR="003306D4" w:rsidRDefault="003306D4"/>
        </w:tc>
        <w:tc>
          <w:tcPr>
            <w:tcW w:w="694" w:type="dxa"/>
          </w:tcPr>
          <w:p w14:paraId="7E8476F0" w14:textId="77777777" w:rsidR="003306D4" w:rsidRDefault="003306D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4" w:type="dxa"/>
          </w:tcPr>
          <w:p w14:paraId="3AD3DCE2" w14:textId="77777777" w:rsidR="003306D4" w:rsidRDefault="003306D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89" w:type="dxa"/>
          </w:tcPr>
          <w:p w14:paraId="6CCDA224" w14:textId="77777777" w:rsidR="003306D4" w:rsidRDefault="003306D4">
            <w:pPr>
              <w:pStyle w:val="ConsPlusNormal"/>
              <w:jc w:val="center"/>
            </w:pPr>
            <w:r>
              <w:t>ПГП</w:t>
            </w:r>
          </w:p>
        </w:tc>
        <w:tc>
          <w:tcPr>
            <w:tcW w:w="514" w:type="dxa"/>
          </w:tcPr>
          <w:p w14:paraId="27D22954" w14:textId="77777777" w:rsidR="003306D4" w:rsidRDefault="003306D4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724" w:type="dxa"/>
          </w:tcPr>
          <w:p w14:paraId="448844DF" w14:textId="77777777" w:rsidR="003306D4" w:rsidRDefault="003306D4">
            <w:pPr>
              <w:pStyle w:val="ConsPlusNormal"/>
              <w:jc w:val="center"/>
            </w:pPr>
            <w:r>
              <w:t>НР</w:t>
            </w:r>
          </w:p>
        </w:tc>
        <w:tc>
          <w:tcPr>
            <w:tcW w:w="1624" w:type="dxa"/>
          </w:tcPr>
          <w:p w14:paraId="3AC6F22F" w14:textId="77777777" w:rsidR="003306D4" w:rsidRDefault="003306D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24" w:type="dxa"/>
          </w:tcPr>
          <w:p w14:paraId="7D45C060" w14:textId="77777777" w:rsidR="003306D4" w:rsidRDefault="003306D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24" w:type="dxa"/>
          </w:tcPr>
          <w:p w14:paraId="77F211C4" w14:textId="77777777" w:rsidR="003306D4" w:rsidRDefault="003306D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44" w:type="dxa"/>
            <w:vMerge/>
          </w:tcPr>
          <w:p w14:paraId="1CA085D0" w14:textId="77777777" w:rsidR="003306D4" w:rsidRDefault="003306D4"/>
        </w:tc>
      </w:tr>
      <w:tr w:rsidR="003306D4" w14:paraId="657591DC" w14:textId="77777777">
        <w:tc>
          <w:tcPr>
            <w:tcW w:w="664" w:type="dxa"/>
          </w:tcPr>
          <w:p w14:paraId="38F20C06" w14:textId="77777777" w:rsidR="003306D4" w:rsidRDefault="003306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4" w:type="dxa"/>
          </w:tcPr>
          <w:p w14:paraId="38C411AE" w14:textId="77777777" w:rsidR="003306D4" w:rsidRDefault="003306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14:paraId="54E70F56" w14:textId="77777777" w:rsidR="003306D4" w:rsidRDefault="003306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14:paraId="3F4428E3" w14:textId="77777777" w:rsidR="003306D4" w:rsidRDefault="003306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14:paraId="34E173B8" w14:textId="77777777" w:rsidR="003306D4" w:rsidRDefault="003306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4" w:type="dxa"/>
          </w:tcPr>
          <w:p w14:paraId="482118DC" w14:textId="77777777" w:rsidR="003306D4" w:rsidRDefault="003306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14:paraId="38C3808C" w14:textId="77777777" w:rsidR="003306D4" w:rsidRDefault="003306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4" w:type="dxa"/>
          </w:tcPr>
          <w:p w14:paraId="3F273F6B" w14:textId="77777777" w:rsidR="003306D4" w:rsidRDefault="003306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14:paraId="5FB8CD6D" w14:textId="77777777" w:rsidR="003306D4" w:rsidRDefault="003306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24" w:type="dxa"/>
          </w:tcPr>
          <w:p w14:paraId="4FADBB78" w14:textId="77777777" w:rsidR="003306D4" w:rsidRDefault="003306D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4" w:type="dxa"/>
          </w:tcPr>
          <w:p w14:paraId="56FDC182" w14:textId="77777777" w:rsidR="003306D4" w:rsidRDefault="003306D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4" w:type="dxa"/>
          </w:tcPr>
          <w:p w14:paraId="5FF58D0A" w14:textId="77777777" w:rsidR="003306D4" w:rsidRDefault="003306D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</w:tcPr>
          <w:p w14:paraId="6A30994A" w14:textId="77777777" w:rsidR="003306D4" w:rsidRDefault="003306D4">
            <w:pPr>
              <w:pStyle w:val="ConsPlusNormal"/>
              <w:jc w:val="center"/>
            </w:pPr>
            <w:r>
              <w:t>13</w:t>
            </w:r>
          </w:p>
        </w:tc>
      </w:tr>
      <w:tr w:rsidR="003306D4" w14:paraId="11865BCE" w14:textId="77777777">
        <w:tc>
          <w:tcPr>
            <w:tcW w:w="664" w:type="dxa"/>
            <w:vMerge w:val="restart"/>
            <w:vAlign w:val="center"/>
          </w:tcPr>
          <w:p w14:paraId="6A6986ED" w14:textId="77777777" w:rsidR="003306D4" w:rsidRDefault="003306D4">
            <w:pPr>
              <w:pStyle w:val="ConsPlusNormal"/>
            </w:pPr>
          </w:p>
        </w:tc>
        <w:tc>
          <w:tcPr>
            <w:tcW w:w="2764" w:type="dxa"/>
            <w:vMerge w:val="restart"/>
          </w:tcPr>
          <w:p w14:paraId="6D6A226A" w14:textId="77777777" w:rsidR="003306D4" w:rsidRDefault="003306D4">
            <w:pPr>
              <w:pStyle w:val="ConsPlusNormal"/>
            </w:pPr>
            <w:r>
              <w:t>"Развитие мировой юстиции Брянской области"</w:t>
            </w:r>
          </w:p>
        </w:tc>
        <w:tc>
          <w:tcPr>
            <w:tcW w:w="1744" w:type="dxa"/>
            <w:vMerge w:val="restart"/>
          </w:tcPr>
          <w:p w14:paraId="1BB72110" w14:textId="77777777" w:rsidR="003306D4" w:rsidRDefault="003306D4">
            <w:pPr>
              <w:pStyle w:val="ConsPlusNormal"/>
            </w:pPr>
            <w:r>
              <w:t>управление мировой юстиции Брянской области, департамент строительства Брянской области</w:t>
            </w:r>
          </w:p>
        </w:tc>
        <w:tc>
          <w:tcPr>
            <w:tcW w:w="1684" w:type="dxa"/>
            <w:vMerge w:val="restart"/>
          </w:tcPr>
          <w:p w14:paraId="5B7C33A9" w14:textId="77777777" w:rsidR="003306D4" w:rsidRDefault="003306D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14:paraId="46D6B3DC" w14:textId="77777777" w:rsidR="003306D4" w:rsidRDefault="003306D4">
            <w:pPr>
              <w:pStyle w:val="ConsPlusNormal"/>
            </w:pPr>
            <w:r>
              <w:t>819</w:t>
            </w:r>
          </w:p>
        </w:tc>
        <w:tc>
          <w:tcPr>
            <w:tcW w:w="424" w:type="dxa"/>
            <w:vAlign w:val="center"/>
          </w:tcPr>
          <w:p w14:paraId="35BED41E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  <w:vAlign w:val="center"/>
          </w:tcPr>
          <w:p w14:paraId="74DC4A87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  <w:vAlign w:val="center"/>
          </w:tcPr>
          <w:p w14:paraId="42240FC2" w14:textId="77777777" w:rsidR="003306D4" w:rsidRDefault="003306D4">
            <w:pPr>
              <w:pStyle w:val="ConsPlusNormal"/>
            </w:pPr>
            <w:r>
              <w:t>12</w:t>
            </w:r>
          </w:p>
        </w:tc>
        <w:tc>
          <w:tcPr>
            <w:tcW w:w="724" w:type="dxa"/>
            <w:vAlign w:val="center"/>
          </w:tcPr>
          <w:p w14:paraId="7C7D62E9" w14:textId="77777777" w:rsidR="003306D4" w:rsidRDefault="003306D4">
            <w:pPr>
              <w:pStyle w:val="ConsPlusNormal"/>
            </w:pPr>
            <w:r>
              <w:t>11260</w:t>
            </w:r>
          </w:p>
        </w:tc>
        <w:tc>
          <w:tcPr>
            <w:tcW w:w="1624" w:type="dxa"/>
          </w:tcPr>
          <w:p w14:paraId="714871E3" w14:textId="77777777" w:rsidR="003306D4" w:rsidRDefault="003306D4">
            <w:pPr>
              <w:pStyle w:val="ConsPlusNormal"/>
              <w:jc w:val="right"/>
            </w:pPr>
            <w:r>
              <w:t>148 410,00</w:t>
            </w:r>
          </w:p>
        </w:tc>
        <w:tc>
          <w:tcPr>
            <w:tcW w:w="1624" w:type="dxa"/>
          </w:tcPr>
          <w:p w14:paraId="03460B61" w14:textId="77777777" w:rsidR="003306D4" w:rsidRDefault="003306D4">
            <w:pPr>
              <w:pStyle w:val="ConsPlusNormal"/>
              <w:jc w:val="right"/>
            </w:pPr>
            <w:r>
              <w:t>4 500 000,00</w:t>
            </w:r>
          </w:p>
        </w:tc>
        <w:tc>
          <w:tcPr>
            <w:tcW w:w="1624" w:type="dxa"/>
          </w:tcPr>
          <w:p w14:paraId="312F29BC" w14:textId="77777777" w:rsidR="003306D4" w:rsidRDefault="003306D4">
            <w:pPr>
              <w:pStyle w:val="ConsPlusNormal"/>
              <w:jc w:val="right"/>
            </w:pPr>
            <w:r>
              <w:t>27 900 000,00</w:t>
            </w:r>
          </w:p>
        </w:tc>
        <w:tc>
          <w:tcPr>
            <w:tcW w:w="1744" w:type="dxa"/>
            <w:vAlign w:val="center"/>
          </w:tcPr>
          <w:p w14:paraId="7960CC31" w14:textId="77777777" w:rsidR="003306D4" w:rsidRDefault="003306D4">
            <w:pPr>
              <w:pStyle w:val="ConsPlusNormal"/>
            </w:pPr>
          </w:p>
        </w:tc>
      </w:tr>
      <w:tr w:rsidR="003306D4" w14:paraId="05CAB58A" w14:textId="77777777">
        <w:tc>
          <w:tcPr>
            <w:tcW w:w="664" w:type="dxa"/>
            <w:vMerge/>
          </w:tcPr>
          <w:p w14:paraId="6A7CA5CE" w14:textId="77777777" w:rsidR="003306D4" w:rsidRDefault="003306D4"/>
        </w:tc>
        <w:tc>
          <w:tcPr>
            <w:tcW w:w="2764" w:type="dxa"/>
            <w:vMerge/>
          </w:tcPr>
          <w:p w14:paraId="4AF1C3F9" w14:textId="77777777" w:rsidR="003306D4" w:rsidRDefault="003306D4"/>
        </w:tc>
        <w:tc>
          <w:tcPr>
            <w:tcW w:w="1744" w:type="dxa"/>
            <w:vMerge/>
          </w:tcPr>
          <w:p w14:paraId="37F81620" w14:textId="77777777" w:rsidR="003306D4" w:rsidRDefault="003306D4"/>
        </w:tc>
        <w:tc>
          <w:tcPr>
            <w:tcW w:w="1684" w:type="dxa"/>
            <w:vMerge/>
          </w:tcPr>
          <w:p w14:paraId="4375AE54" w14:textId="77777777" w:rsidR="003306D4" w:rsidRDefault="003306D4"/>
        </w:tc>
        <w:tc>
          <w:tcPr>
            <w:tcW w:w="694" w:type="dxa"/>
            <w:vAlign w:val="center"/>
          </w:tcPr>
          <w:p w14:paraId="14ADAB27" w14:textId="77777777" w:rsidR="003306D4" w:rsidRDefault="003306D4">
            <w:pPr>
              <w:pStyle w:val="ConsPlusNormal"/>
            </w:pPr>
            <w:r>
              <w:t>830</w:t>
            </w:r>
          </w:p>
        </w:tc>
        <w:tc>
          <w:tcPr>
            <w:tcW w:w="424" w:type="dxa"/>
            <w:vAlign w:val="center"/>
          </w:tcPr>
          <w:p w14:paraId="658BBA74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  <w:vAlign w:val="center"/>
          </w:tcPr>
          <w:p w14:paraId="3C7CD253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  <w:vAlign w:val="center"/>
          </w:tcPr>
          <w:p w14:paraId="1B9DA05B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  <w:vAlign w:val="center"/>
          </w:tcPr>
          <w:p w14:paraId="091D939C" w14:textId="77777777" w:rsidR="003306D4" w:rsidRDefault="003306D4">
            <w:pPr>
              <w:pStyle w:val="ConsPlusNormal"/>
            </w:pPr>
            <w:r>
              <w:t>10100</w:t>
            </w:r>
          </w:p>
        </w:tc>
        <w:tc>
          <w:tcPr>
            <w:tcW w:w="1624" w:type="dxa"/>
          </w:tcPr>
          <w:p w14:paraId="4EB48543" w14:textId="77777777" w:rsidR="003306D4" w:rsidRDefault="003306D4">
            <w:pPr>
              <w:pStyle w:val="ConsPlusNormal"/>
              <w:jc w:val="right"/>
            </w:pPr>
            <w:r>
              <w:t>164 023 787,24</w:t>
            </w:r>
          </w:p>
        </w:tc>
        <w:tc>
          <w:tcPr>
            <w:tcW w:w="1624" w:type="dxa"/>
          </w:tcPr>
          <w:p w14:paraId="7E694104" w14:textId="77777777" w:rsidR="003306D4" w:rsidRDefault="003306D4">
            <w:pPr>
              <w:pStyle w:val="ConsPlusNormal"/>
              <w:jc w:val="right"/>
            </w:pPr>
            <w:r>
              <w:t>168 835 865,00</w:t>
            </w:r>
          </w:p>
        </w:tc>
        <w:tc>
          <w:tcPr>
            <w:tcW w:w="1624" w:type="dxa"/>
          </w:tcPr>
          <w:p w14:paraId="26F022F3" w14:textId="77777777" w:rsidR="003306D4" w:rsidRDefault="003306D4">
            <w:pPr>
              <w:pStyle w:val="ConsPlusNormal"/>
              <w:jc w:val="right"/>
            </w:pPr>
            <w:r>
              <w:t>175 429 661,00</w:t>
            </w:r>
          </w:p>
        </w:tc>
        <w:tc>
          <w:tcPr>
            <w:tcW w:w="1744" w:type="dxa"/>
            <w:vAlign w:val="center"/>
          </w:tcPr>
          <w:p w14:paraId="65799EB7" w14:textId="77777777" w:rsidR="003306D4" w:rsidRDefault="003306D4">
            <w:pPr>
              <w:pStyle w:val="ConsPlusNormal"/>
            </w:pPr>
          </w:p>
        </w:tc>
      </w:tr>
      <w:tr w:rsidR="003306D4" w14:paraId="722F724C" w14:textId="77777777">
        <w:tc>
          <w:tcPr>
            <w:tcW w:w="664" w:type="dxa"/>
            <w:vMerge/>
          </w:tcPr>
          <w:p w14:paraId="4CA3278E" w14:textId="77777777" w:rsidR="003306D4" w:rsidRDefault="003306D4"/>
        </w:tc>
        <w:tc>
          <w:tcPr>
            <w:tcW w:w="2764" w:type="dxa"/>
            <w:vMerge/>
          </w:tcPr>
          <w:p w14:paraId="2A3143CF" w14:textId="77777777" w:rsidR="003306D4" w:rsidRDefault="003306D4"/>
        </w:tc>
        <w:tc>
          <w:tcPr>
            <w:tcW w:w="1744" w:type="dxa"/>
            <w:vMerge/>
          </w:tcPr>
          <w:p w14:paraId="3F033224" w14:textId="77777777" w:rsidR="003306D4" w:rsidRDefault="003306D4"/>
        </w:tc>
        <w:tc>
          <w:tcPr>
            <w:tcW w:w="1684" w:type="dxa"/>
            <w:vMerge/>
          </w:tcPr>
          <w:p w14:paraId="78A77607" w14:textId="77777777" w:rsidR="003306D4" w:rsidRDefault="003306D4"/>
        </w:tc>
        <w:tc>
          <w:tcPr>
            <w:tcW w:w="694" w:type="dxa"/>
            <w:vAlign w:val="center"/>
          </w:tcPr>
          <w:p w14:paraId="4B67DA69" w14:textId="77777777" w:rsidR="003306D4" w:rsidRDefault="003306D4">
            <w:pPr>
              <w:pStyle w:val="ConsPlusNormal"/>
            </w:pPr>
            <w:r>
              <w:t>830</w:t>
            </w:r>
          </w:p>
        </w:tc>
        <w:tc>
          <w:tcPr>
            <w:tcW w:w="424" w:type="dxa"/>
            <w:vAlign w:val="center"/>
          </w:tcPr>
          <w:p w14:paraId="6A32CF53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  <w:vAlign w:val="center"/>
          </w:tcPr>
          <w:p w14:paraId="3A48938C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  <w:vAlign w:val="center"/>
          </w:tcPr>
          <w:p w14:paraId="0D512706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  <w:vAlign w:val="center"/>
          </w:tcPr>
          <w:p w14:paraId="7D52B764" w14:textId="77777777" w:rsidR="003306D4" w:rsidRDefault="003306D4">
            <w:pPr>
              <w:pStyle w:val="ConsPlusNormal"/>
            </w:pPr>
            <w:r>
              <w:t>17430</w:t>
            </w:r>
          </w:p>
        </w:tc>
        <w:tc>
          <w:tcPr>
            <w:tcW w:w="1624" w:type="dxa"/>
          </w:tcPr>
          <w:p w14:paraId="69526997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19A9C636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2125BEDD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744" w:type="dxa"/>
            <w:vAlign w:val="center"/>
          </w:tcPr>
          <w:p w14:paraId="4017F56F" w14:textId="77777777" w:rsidR="003306D4" w:rsidRDefault="003306D4">
            <w:pPr>
              <w:pStyle w:val="ConsPlusNormal"/>
            </w:pPr>
          </w:p>
        </w:tc>
      </w:tr>
      <w:tr w:rsidR="003306D4" w14:paraId="6D86A8EE" w14:textId="77777777">
        <w:tc>
          <w:tcPr>
            <w:tcW w:w="664" w:type="dxa"/>
            <w:vMerge/>
          </w:tcPr>
          <w:p w14:paraId="2140B8AF" w14:textId="77777777" w:rsidR="003306D4" w:rsidRDefault="003306D4"/>
        </w:tc>
        <w:tc>
          <w:tcPr>
            <w:tcW w:w="2764" w:type="dxa"/>
            <w:vMerge/>
          </w:tcPr>
          <w:p w14:paraId="4AF9DAC7" w14:textId="77777777" w:rsidR="003306D4" w:rsidRDefault="003306D4"/>
        </w:tc>
        <w:tc>
          <w:tcPr>
            <w:tcW w:w="1744" w:type="dxa"/>
            <w:vMerge/>
          </w:tcPr>
          <w:p w14:paraId="6E4AEFE3" w14:textId="77777777" w:rsidR="003306D4" w:rsidRDefault="003306D4"/>
        </w:tc>
        <w:tc>
          <w:tcPr>
            <w:tcW w:w="1684" w:type="dxa"/>
            <w:vMerge/>
          </w:tcPr>
          <w:p w14:paraId="4BE1D15F" w14:textId="77777777" w:rsidR="003306D4" w:rsidRDefault="003306D4"/>
        </w:tc>
        <w:tc>
          <w:tcPr>
            <w:tcW w:w="694" w:type="dxa"/>
            <w:vAlign w:val="center"/>
          </w:tcPr>
          <w:p w14:paraId="312A17BC" w14:textId="77777777" w:rsidR="003306D4" w:rsidRDefault="003306D4">
            <w:pPr>
              <w:pStyle w:val="ConsPlusNormal"/>
            </w:pPr>
            <w:r>
              <w:t>830</w:t>
            </w:r>
          </w:p>
        </w:tc>
        <w:tc>
          <w:tcPr>
            <w:tcW w:w="424" w:type="dxa"/>
            <w:vAlign w:val="center"/>
          </w:tcPr>
          <w:p w14:paraId="36DD4231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  <w:vAlign w:val="center"/>
          </w:tcPr>
          <w:p w14:paraId="614122CC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  <w:vAlign w:val="center"/>
          </w:tcPr>
          <w:p w14:paraId="1AE0D383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  <w:vAlign w:val="center"/>
          </w:tcPr>
          <w:p w14:paraId="3E1F158B" w14:textId="77777777" w:rsidR="003306D4" w:rsidRDefault="003306D4">
            <w:pPr>
              <w:pStyle w:val="ConsPlusNormal"/>
            </w:pPr>
            <w:r>
              <w:t>17700</w:t>
            </w:r>
          </w:p>
        </w:tc>
        <w:tc>
          <w:tcPr>
            <w:tcW w:w="1624" w:type="dxa"/>
          </w:tcPr>
          <w:p w14:paraId="498A3DE0" w14:textId="77777777" w:rsidR="003306D4" w:rsidRDefault="003306D4">
            <w:pPr>
              <w:pStyle w:val="ConsPlusNormal"/>
              <w:jc w:val="right"/>
            </w:pPr>
            <w:r>
              <w:t>100 441 140,00</w:t>
            </w:r>
          </w:p>
        </w:tc>
        <w:tc>
          <w:tcPr>
            <w:tcW w:w="1624" w:type="dxa"/>
          </w:tcPr>
          <w:p w14:paraId="5774A60C" w14:textId="77777777" w:rsidR="003306D4" w:rsidRDefault="003306D4">
            <w:pPr>
              <w:pStyle w:val="ConsPlusNormal"/>
              <w:jc w:val="right"/>
            </w:pPr>
            <w:r>
              <w:t>57 028 354,00</w:t>
            </w:r>
          </w:p>
        </w:tc>
        <w:tc>
          <w:tcPr>
            <w:tcW w:w="1624" w:type="dxa"/>
          </w:tcPr>
          <w:p w14:paraId="3112F4E0" w14:textId="77777777" w:rsidR="003306D4" w:rsidRDefault="003306D4">
            <w:pPr>
              <w:pStyle w:val="ConsPlusNormal"/>
              <w:jc w:val="right"/>
            </w:pPr>
            <w:r>
              <w:t>58 897 060,00</w:t>
            </w:r>
          </w:p>
        </w:tc>
        <w:tc>
          <w:tcPr>
            <w:tcW w:w="1744" w:type="dxa"/>
            <w:vAlign w:val="center"/>
          </w:tcPr>
          <w:p w14:paraId="3F48F909" w14:textId="77777777" w:rsidR="003306D4" w:rsidRDefault="003306D4">
            <w:pPr>
              <w:pStyle w:val="ConsPlusNormal"/>
            </w:pPr>
          </w:p>
        </w:tc>
      </w:tr>
      <w:tr w:rsidR="003306D4" w14:paraId="491F910D" w14:textId="77777777">
        <w:tc>
          <w:tcPr>
            <w:tcW w:w="664" w:type="dxa"/>
            <w:vMerge/>
          </w:tcPr>
          <w:p w14:paraId="620BAA6B" w14:textId="77777777" w:rsidR="003306D4" w:rsidRDefault="003306D4"/>
        </w:tc>
        <w:tc>
          <w:tcPr>
            <w:tcW w:w="2764" w:type="dxa"/>
            <w:vMerge/>
          </w:tcPr>
          <w:p w14:paraId="7495C3BA" w14:textId="77777777" w:rsidR="003306D4" w:rsidRDefault="003306D4"/>
        </w:tc>
        <w:tc>
          <w:tcPr>
            <w:tcW w:w="1744" w:type="dxa"/>
            <w:vMerge/>
          </w:tcPr>
          <w:p w14:paraId="3082B640" w14:textId="77777777" w:rsidR="003306D4" w:rsidRDefault="003306D4"/>
        </w:tc>
        <w:tc>
          <w:tcPr>
            <w:tcW w:w="1684" w:type="dxa"/>
          </w:tcPr>
          <w:p w14:paraId="21967C82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14:paraId="2533571A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3DA14C0C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6FEF4CC3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4A60BDF7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7C648092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36A56B0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308E86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7C89BFA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6147028" w14:textId="77777777" w:rsidR="003306D4" w:rsidRDefault="003306D4">
            <w:pPr>
              <w:pStyle w:val="ConsPlusNormal"/>
            </w:pPr>
          </w:p>
        </w:tc>
      </w:tr>
      <w:tr w:rsidR="003306D4" w14:paraId="538B897A" w14:textId="77777777">
        <w:tc>
          <w:tcPr>
            <w:tcW w:w="664" w:type="dxa"/>
            <w:vMerge/>
          </w:tcPr>
          <w:p w14:paraId="5B0C8B2B" w14:textId="77777777" w:rsidR="003306D4" w:rsidRDefault="003306D4"/>
        </w:tc>
        <w:tc>
          <w:tcPr>
            <w:tcW w:w="2764" w:type="dxa"/>
            <w:vMerge/>
          </w:tcPr>
          <w:p w14:paraId="0B43DC99" w14:textId="77777777" w:rsidR="003306D4" w:rsidRDefault="003306D4"/>
        </w:tc>
        <w:tc>
          <w:tcPr>
            <w:tcW w:w="1744" w:type="dxa"/>
            <w:vMerge/>
          </w:tcPr>
          <w:p w14:paraId="4572833E" w14:textId="77777777" w:rsidR="003306D4" w:rsidRDefault="003306D4"/>
        </w:tc>
        <w:tc>
          <w:tcPr>
            <w:tcW w:w="1684" w:type="dxa"/>
          </w:tcPr>
          <w:p w14:paraId="5521BB10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14:paraId="0A1230FA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76EDAA54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16AC4B9C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6ADD5325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47CBAA7A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6B57E3D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5CD4B1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FC64EA7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05C43756" w14:textId="77777777" w:rsidR="003306D4" w:rsidRDefault="003306D4">
            <w:pPr>
              <w:pStyle w:val="ConsPlusNormal"/>
            </w:pPr>
          </w:p>
        </w:tc>
      </w:tr>
      <w:tr w:rsidR="003306D4" w14:paraId="53370C12" w14:textId="77777777">
        <w:tc>
          <w:tcPr>
            <w:tcW w:w="664" w:type="dxa"/>
            <w:vMerge/>
          </w:tcPr>
          <w:p w14:paraId="2B25DFBE" w14:textId="77777777" w:rsidR="003306D4" w:rsidRDefault="003306D4"/>
        </w:tc>
        <w:tc>
          <w:tcPr>
            <w:tcW w:w="2764" w:type="dxa"/>
            <w:vMerge/>
          </w:tcPr>
          <w:p w14:paraId="67054E5E" w14:textId="77777777" w:rsidR="003306D4" w:rsidRDefault="003306D4"/>
        </w:tc>
        <w:tc>
          <w:tcPr>
            <w:tcW w:w="1744" w:type="dxa"/>
            <w:vMerge/>
          </w:tcPr>
          <w:p w14:paraId="519C5DE4" w14:textId="77777777" w:rsidR="003306D4" w:rsidRDefault="003306D4"/>
        </w:tc>
        <w:tc>
          <w:tcPr>
            <w:tcW w:w="1684" w:type="dxa"/>
          </w:tcPr>
          <w:p w14:paraId="76CAC353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14:paraId="5BB43CA3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2C87323A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599E9BF5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34D1EB62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743FDF39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16378A1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0179A1E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48064BD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5CA5799B" w14:textId="77777777" w:rsidR="003306D4" w:rsidRDefault="003306D4">
            <w:pPr>
              <w:pStyle w:val="ConsPlusNormal"/>
            </w:pPr>
          </w:p>
        </w:tc>
      </w:tr>
      <w:tr w:rsidR="003306D4" w14:paraId="54D9A786" w14:textId="77777777">
        <w:tc>
          <w:tcPr>
            <w:tcW w:w="664" w:type="dxa"/>
            <w:vMerge/>
          </w:tcPr>
          <w:p w14:paraId="01D6E370" w14:textId="77777777" w:rsidR="003306D4" w:rsidRDefault="003306D4"/>
        </w:tc>
        <w:tc>
          <w:tcPr>
            <w:tcW w:w="2764" w:type="dxa"/>
            <w:vMerge/>
          </w:tcPr>
          <w:p w14:paraId="2BDFEB72" w14:textId="77777777" w:rsidR="003306D4" w:rsidRDefault="003306D4"/>
        </w:tc>
        <w:tc>
          <w:tcPr>
            <w:tcW w:w="1744" w:type="dxa"/>
            <w:vMerge/>
          </w:tcPr>
          <w:p w14:paraId="48585141" w14:textId="77777777" w:rsidR="003306D4" w:rsidRDefault="003306D4"/>
        </w:tc>
        <w:tc>
          <w:tcPr>
            <w:tcW w:w="1684" w:type="dxa"/>
          </w:tcPr>
          <w:p w14:paraId="7F31F71D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14:paraId="3AE1FED5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0AFA0F6B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362E2DC6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249EDDB9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7DACBF0C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672A1C14" w14:textId="77777777" w:rsidR="003306D4" w:rsidRDefault="003306D4">
            <w:pPr>
              <w:pStyle w:val="ConsPlusNormal"/>
              <w:jc w:val="right"/>
            </w:pPr>
            <w:r>
              <w:t>264 835 305,24</w:t>
            </w:r>
          </w:p>
        </w:tc>
        <w:tc>
          <w:tcPr>
            <w:tcW w:w="1624" w:type="dxa"/>
          </w:tcPr>
          <w:p w14:paraId="55841AAF" w14:textId="77777777" w:rsidR="003306D4" w:rsidRDefault="003306D4">
            <w:pPr>
              <w:pStyle w:val="ConsPlusNormal"/>
              <w:jc w:val="right"/>
            </w:pPr>
            <w:r>
              <w:t>230 586 187,00</w:t>
            </w:r>
          </w:p>
        </w:tc>
        <w:tc>
          <w:tcPr>
            <w:tcW w:w="1624" w:type="dxa"/>
          </w:tcPr>
          <w:p w14:paraId="4800893C" w14:textId="77777777" w:rsidR="003306D4" w:rsidRDefault="003306D4">
            <w:pPr>
              <w:pStyle w:val="ConsPlusNormal"/>
              <w:jc w:val="right"/>
            </w:pPr>
            <w:r>
              <w:t>262 448 689,00</w:t>
            </w:r>
          </w:p>
        </w:tc>
        <w:tc>
          <w:tcPr>
            <w:tcW w:w="1744" w:type="dxa"/>
            <w:vAlign w:val="center"/>
          </w:tcPr>
          <w:p w14:paraId="579D9E95" w14:textId="77777777" w:rsidR="003306D4" w:rsidRDefault="003306D4">
            <w:pPr>
              <w:pStyle w:val="ConsPlusNormal"/>
            </w:pPr>
          </w:p>
        </w:tc>
      </w:tr>
      <w:tr w:rsidR="003306D4" w14:paraId="51947A52" w14:textId="77777777">
        <w:tc>
          <w:tcPr>
            <w:tcW w:w="664" w:type="dxa"/>
            <w:vMerge w:val="restart"/>
          </w:tcPr>
          <w:p w14:paraId="3CFCA103" w14:textId="77777777" w:rsidR="003306D4" w:rsidRDefault="003306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64" w:type="dxa"/>
            <w:vMerge w:val="restart"/>
          </w:tcPr>
          <w:p w14:paraId="42B9C80E" w14:textId="77777777" w:rsidR="003306D4" w:rsidRDefault="003306D4">
            <w:pPr>
              <w:pStyle w:val="ConsPlusNormal"/>
            </w:pPr>
            <w:r>
              <w:t xml:space="preserve">Организационное и </w:t>
            </w:r>
            <w:r>
              <w:lastRenderedPageBreak/>
              <w:t>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1744" w:type="dxa"/>
            <w:vMerge w:val="restart"/>
          </w:tcPr>
          <w:p w14:paraId="6C3CA45D" w14:textId="77777777" w:rsidR="003306D4" w:rsidRDefault="003306D4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мировой юстиции Брянской области</w:t>
            </w:r>
          </w:p>
        </w:tc>
        <w:tc>
          <w:tcPr>
            <w:tcW w:w="1684" w:type="dxa"/>
            <w:vMerge w:val="restart"/>
          </w:tcPr>
          <w:p w14:paraId="6D7A7779" w14:textId="77777777" w:rsidR="003306D4" w:rsidRDefault="003306D4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694" w:type="dxa"/>
            <w:vAlign w:val="center"/>
          </w:tcPr>
          <w:p w14:paraId="0E46482F" w14:textId="77777777" w:rsidR="003306D4" w:rsidRDefault="003306D4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424" w:type="dxa"/>
            <w:vAlign w:val="center"/>
          </w:tcPr>
          <w:p w14:paraId="394BE3DA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  <w:vAlign w:val="center"/>
          </w:tcPr>
          <w:p w14:paraId="2F71058D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  <w:vAlign w:val="center"/>
          </w:tcPr>
          <w:p w14:paraId="1DEEC685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  <w:vAlign w:val="center"/>
          </w:tcPr>
          <w:p w14:paraId="6C429D0D" w14:textId="77777777" w:rsidR="003306D4" w:rsidRDefault="003306D4">
            <w:pPr>
              <w:pStyle w:val="ConsPlusNormal"/>
            </w:pPr>
            <w:r>
              <w:t>10100</w:t>
            </w:r>
          </w:p>
        </w:tc>
        <w:tc>
          <w:tcPr>
            <w:tcW w:w="1624" w:type="dxa"/>
          </w:tcPr>
          <w:p w14:paraId="528FF987" w14:textId="77777777" w:rsidR="003306D4" w:rsidRDefault="003306D4">
            <w:pPr>
              <w:pStyle w:val="ConsPlusNormal"/>
              <w:jc w:val="right"/>
            </w:pPr>
            <w:r>
              <w:t>164 023 787,24</w:t>
            </w:r>
          </w:p>
        </w:tc>
        <w:tc>
          <w:tcPr>
            <w:tcW w:w="1624" w:type="dxa"/>
          </w:tcPr>
          <w:p w14:paraId="786488FB" w14:textId="77777777" w:rsidR="003306D4" w:rsidRDefault="003306D4">
            <w:pPr>
              <w:pStyle w:val="ConsPlusNormal"/>
              <w:jc w:val="right"/>
            </w:pPr>
            <w:r>
              <w:t>168 835 865,00</w:t>
            </w:r>
          </w:p>
        </w:tc>
        <w:tc>
          <w:tcPr>
            <w:tcW w:w="1624" w:type="dxa"/>
          </w:tcPr>
          <w:p w14:paraId="43E7F653" w14:textId="77777777" w:rsidR="003306D4" w:rsidRDefault="003306D4">
            <w:pPr>
              <w:pStyle w:val="ConsPlusNormal"/>
              <w:jc w:val="right"/>
            </w:pPr>
            <w:r>
              <w:t>175 429 661,00</w:t>
            </w:r>
          </w:p>
        </w:tc>
        <w:tc>
          <w:tcPr>
            <w:tcW w:w="1744" w:type="dxa"/>
            <w:vAlign w:val="center"/>
          </w:tcPr>
          <w:p w14:paraId="34E1B2C8" w14:textId="77777777" w:rsidR="003306D4" w:rsidRDefault="003306D4">
            <w:pPr>
              <w:pStyle w:val="ConsPlusNormal"/>
            </w:pPr>
          </w:p>
        </w:tc>
      </w:tr>
      <w:tr w:rsidR="003306D4" w14:paraId="47F27E06" w14:textId="77777777">
        <w:tc>
          <w:tcPr>
            <w:tcW w:w="664" w:type="dxa"/>
            <w:vMerge/>
          </w:tcPr>
          <w:p w14:paraId="4825898F" w14:textId="77777777" w:rsidR="003306D4" w:rsidRDefault="003306D4"/>
        </w:tc>
        <w:tc>
          <w:tcPr>
            <w:tcW w:w="2764" w:type="dxa"/>
            <w:vMerge/>
          </w:tcPr>
          <w:p w14:paraId="631B10C2" w14:textId="77777777" w:rsidR="003306D4" w:rsidRDefault="003306D4"/>
        </w:tc>
        <w:tc>
          <w:tcPr>
            <w:tcW w:w="1744" w:type="dxa"/>
            <w:vMerge/>
          </w:tcPr>
          <w:p w14:paraId="205ECC34" w14:textId="77777777" w:rsidR="003306D4" w:rsidRDefault="003306D4"/>
        </w:tc>
        <w:tc>
          <w:tcPr>
            <w:tcW w:w="1684" w:type="dxa"/>
            <w:vMerge/>
          </w:tcPr>
          <w:p w14:paraId="6FCCA5AE" w14:textId="77777777" w:rsidR="003306D4" w:rsidRDefault="003306D4"/>
        </w:tc>
        <w:tc>
          <w:tcPr>
            <w:tcW w:w="694" w:type="dxa"/>
            <w:vAlign w:val="center"/>
          </w:tcPr>
          <w:p w14:paraId="18FCE64B" w14:textId="77777777" w:rsidR="003306D4" w:rsidRDefault="003306D4">
            <w:pPr>
              <w:pStyle w:val="ConsPlusNormal"/>
            </w:pPr>
            <w:r>
              <w:t>830</w:t>
            </w:r>
          </w:p>
        </w:tc>
        <w:tc>
          <w:tcPr>
            <w:tcW w:w="424" w:type="dxa"/>
            <w:vAlign w:val="center"/>
          </w:tcPr>
          <w:p w14:paraId="391B9C3F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  <w:vAlign w:val="center"/>
          </w:tcPr>
          <w:p w14:paraId="7345DDEC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  <w:vAlign w:val="center"/>
          </w:tcPr>
          <w:p w14:paraId="5A5F9A0C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  <w:vAlign w:val="center"/>
          </w:tcPr>
          <w:p w14:paraId="20A5AD2E" w14:textId="77777777" w:rsidR="003306D4" w:rsidRDefault="003306D4">
            <w:pPr>
              <w:pStyle w:val="ConsPlusNormal"/>
            </w:pPr>
            <w:r>
              <w:t>17430</w:t>
            </w:r>
          </w:p>
        </w:tc>
        <w:tc>
          <w:tcPr>
            <w:tcW w:w="1624" w:type="dxa"/>
          </w:tcPr>
          <w:p w14:paraId="0EF189FE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6347854D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49D1C55F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744" w:type="dxa"/>
            <w:vAlign w:val="center"/>
          </w:tcPr>
          <w:p w14:paraId="0F8DA4A8" w14:textId="77777777" w:rsidR="003306D4" w:rsidRDefault="003306D4">
            <w:pPr>
              <w:pStyle w:val="ConsPlusNormal"/>
            </w:pPr>
          </w:p>
        </w:tc>
      </w:tr>
      <w:tr w:rsidR="003306D4" w14:paraId="01B6CD61" w14:textId="77777777">
        <w:tc>
          <w:tcPr>
            <w:tcW w:w="664" w:type="dxa"/>
            <w:vMerge/>
          </w:tcPr>
          <w:p w14:paraId="3CD98079" w14:textId="77777777" w:rsidR="003306D4" w:rsidRDefault="003306D4"/>
        </w:tc>
        <w:tc>
          <w:tcPr>
            <w:tcW w:w="2764" w:type="dxa"/>
            <w:vMerge/>
          </w:tcPr>
          <w:p w14:paraId="7F22890E" w14:textId="77777777" w:rsidR="003306D4" w:rsidRDefault="003306D4"/>
        </w:tc>
        <w:tc>
          <w:tcPr>
            <w:tcW w:w="1744" w:type="dxa"/>
            <w:vMerge/>
          </w:tcPr>
          <w:p w14:paraId="6AF0DBE3" w14:textId="77777777" w:rsidR="003306D4" w:rsidRDefault="003306D4"/>
        </w:tc>
        <w:tc>
          <w:tcPr>
            <w:tcW w:w="1684" w:type="dxa"/>
            <w:vMerge/>
          </w:tcPr>
          <w:p w14:paraId="353092C5" w14:textId="77777777" w:rsidR="003306D4" w:rsidRDefault="003306D4"/>
        </w:tc>
        <w:tc>
          <w:tcPr>
            <w:tcW w:w="694" w:type="dxa"/>
            <w:vAlign w:val="center"/>
          </w:tcPr>
          <w:p w14:paraId="237B5A6C" w14:textId="77777777" w:rsidR="003306D4" w:rsidRDefault="003306D4">
            <w:pPr>
              <w:pStyle w:val="ConsPlusNormal"/>
            </w:pPr>
            <w:r>
              <w:t>830</w:t>
            </w:r>
          </w:p>
        </w:tc>
        <w:tc>
          <w:tcPr>
            <w:tcW w:w="424" w:type="dxa"/>
            <w:vAlign w:val="center"/>
          </w:tcPr>
          <w:p w14:paraId="4E48A651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  <w:vAlign w:val="center"/>
          </w:tcPr>
          <w:p w14:paraId="54215D66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  <w:vAlign w:val="center"/>
          </w:tcPr>
          <w:p w14:paraId="1F08E215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  <w:vAlign w:val="center"/>
          </w:tcPr>
          <w:p w14:paraId="32D5F2CE" w14:textId="77777777" w:rsidR="003306D4" w:rsidRDefault="003306D4">
            <w:pPr>
              <w:pStyle w:val="ConsPlusNormal"/>
            </w:pPr>
            <w:r>
              <w:t>17700</w:t>
            </w:r>
          </w:p>
        </w:tc>
        <w:tc>
          <w:tcPr>
            <w:tcW w:w="1624" w:type="dxa"/>
          </w:tcPr>
          <w:p w14:paraId="54D0A4FF" w14:textId="77777777" w:rsidR="003306D4" w:rsidRDefault="003306D4">
            <w:pPr>
              <w:pStyle w:val="ConsPlusNormal"/>
              <w:jc w:val="right"/>
            </w:pPr>
            <w:r>
              <w:t>100 441 140,00</w:t>
            </w:r>
          </w:p>
        </w:tc>
        <w:tc>
          <w:tcPr>
            <w:tcW w:w="1624" w:type="dxa"/>
          </w:tcPr>
          <w:p w14:paraId="6356B482" w14:textId="77777777" w:rsidR="003306D4" w:rsidRDefault="003306D4">
            <w:pPr>
              <w:pStyle w:val="ConsPlusNormal"/>
              <w:jc w:val="right"/>
            </w:pPr>
            <w:r>
              <w:t>57 028 354,00</w:t>
            </w:r>
          </w:p>
        </w:tc>
        <w:tc>
          <w:tcPr>
            <w:tcW w:w="1624" w:type="dxa"/>
          </w:tcPr>
          <w:p w14:paraId="1057D252" w14:textId="77777777" w:rsidR="003306D4" w:rsidRDefault="003306D4">
            <w:pPr>
              <w:pStyle w:val="ConsPlusNormal"/>
              <w:jc w:val="right"/>
            </w:pPr>
            <w:r>
              <w:t>58 897 060,00</w:t>
            </w:r>
          </w:p>
        </w:tc>
        <w:tc>
          <w:tcPr>
            <w:tcW w:w="1744" w:type="dxa"/>
            <w:vAlign w:val="center"/>
          </w:tcPr>
          <w:p w14:paraId="142C4745" w14:textId="77777777" w:rsidR="003306D4" w:rsidRDefault="003306D4">
            <w:pPr>
              <w:pStyle w:val="ConsPlusNormal"/>
            </w:pPr>
          </w:p>
        </w:tc>
      </w:tr>
      <w:tr w:rsidR="003306D4" w14:paraId="003EF825" w14:textId="77777777">
        <w:tc>
          <w:tcPr>
            <w:tcW w:w="664" w:type="dxa"/>
            <w:vMerge/>
          </w:tcPr>
          <w:p w14:paraId="5CF1B543" w14:textId="77777777" w:rsidR="003306D4" w:rsidRDefault="003306D4"/>
        </w:tc>
        <w:tc>
          <w:tcPr>
            <w:tcW w:w="2764" w:type="dxa"/>
            <w:vMerge/>
          </w:tcPr>
          <w:p w14:paraId="3FC3BFEE" w14:textId="77777777" w:rsidR="003306D4" w:rsidRDefault="003306D4"/>
        </w:tc>
        <w:tc>
          <w:tcPr>
            <w:tcW w:w="1744" w:type="dxa"/>
            <w:vMerge/>
          </w:tcPr>
          <w:p w14:paraId="53A6F037" w14:textId="77777777" w:rsidR="003306D4" w:rsidRDefault="003306D4"/>
        </w:tc>
        <w:tc>
          <w:tcPr>
            <w:tcW w:w="1684" w:type="dxa"/>
          </w:tcPr>
          <w:p w14:paraId="465A5741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14:paraId="12D23A53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2614303C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6F8B3C78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4B9BBD28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30B48139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17CE2B72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B656FAE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D7A5A0C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9DD7785" w14:textId="77777777" w:rsidR="003306D4" w:rsidRDefault="003306D4">
            <w:pPr>
              <w:pStyle w:val="ConsPlusNormal"/>
            </w:pPr>
          </w:p>
        </w:tc>
      </w:tr>
      <w:tr w:rsidR="003306D4" w14:paraId="56B93B0A" w14:textId="77777777">
        <w:tc>
          <w:tcPr>
            <w:tcW w:w="664" w:type="dxa"/>
            <w:vMerge/>
          </w:tcPr>
          <w:p w14:paraId="0AC25A38" w14:textId="77777777" w:rsidR="003306D4" w:rsidRDefault="003306D4"/>
        </w:tc>
        <w:tc>
          <w:tcPr>
            <w:tcW w:w="2764" w:type="dxa"/>
            <w:vMerge/>
          </w:tcPr>
          <w:p w14:paraId="5D0BC15A" w14:textId="77777777" w:rsidR="003306D4" w:rsidRDefault="003306D4"/>
        </w:tc>
        <w:tc>
          <w:tcPr>
            <w:tcW w:w="1744" w:type="dxa"/>
            <w:vMerge/>
          </w:tcPr>
          <w:p w14:paraId="27058BF4" w14:textId="77777777" w:rsidR="003306D4" w:rsidRDefault="003306D4"/>
        </w:tc>
        <w:tc>
          <w:tcPr>
            <w:tcW w:w="1684" w:type="dxa"/>
          </w:tcPr>
          <w:p w14:paraId="1AD6DA46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14:paraId="3F805F9C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3AE0B5A5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59A549D7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350EA136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0D4B61DF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1FF665E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AB02A1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634C29D2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7BED3939" w14:textId="77777777" w:rsidR="003306D4" w:rsidRDefault="003306D4">
            <w:pPr>
              <w:pStyle w:val="ConsPlusNormal"/>
            </w:pPr>
          </w:p>
        </w:tc>
      </w:tr>
      <w:tr w:rsidR="003306D4" w14:paraId="2A714EA6" w14:textId="77777777">
        <w:tc>
          <w:tcPr>
            <w:tcW w:w="664" w:type="dxa"/>
            <w:vMerge/>
          </w:tcPr>
          <w:p w14:paraId="1B1AC7E0" w14:textId="77777777" w:rsidR="003306D4" w:rsidRDefault="003306D4"/>
        </w:tc>
        <w:tc>
          <w:tcPr>
            <w:tcW w:w="2764" w:type="dxa"/>
            <w:vMerge/>
          </w:tcPr>
          <w:p w14:paraId="6D729CA9" w14:textId="77777777" w:rsidR="003306D4" w:rsidRDefault="003306D4"/>
        </w:tc>
        <w:tc>
          <w:tcPr>
            <w:tcW w:w="1744" w:type="dxa"/>
            <w:vMerge/>
          </w:tcPr>
          <w:p w14:paraId="60F0F9C0" w14:textId="77777777" w:rsidR="003306D4" w:rsidRDefault="003306D4"/>
        </w:tc>
        <w:tc>
          <w:tcPr>
            <w:tcW w:w="1684" w:type="dxa"/>
          </w:tcPr>
          <w:p w14:paraId="17AA2C6B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14:paraId="7676CD66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46B2BBAA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51D63B1A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22A64630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5FDF6EEF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19AFBC5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5D81BB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EABD601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13DC9BE" w14:textId="77777777" w:rsidR="003306D4" w:rsidRDefault="003306D4">
            <w:pPr>
              <w:pStyle w:val="ConsPlusNormal"/>
            </w:pPr>
          </w:p>
        </w:tc>
      </w:tr>
      <w:tr w:rsidR="003306D4" w14:paraId="13EA0AC3" w14:textId="77777777">
        <w:tc>
          <w:tcPr>
            <w:tcW w:w="664" w:type="dxa"/>
            <w:vMerge/>
          </w:tcPr>
          <w:p w14:paraId="57E2FADD" w14:textId="77777777" w:rsidR="003306D4" w:rsidRDefault="003306D4"/>
        </w:tc>
        <w:tc>
          <w:tcPr>
            <w:tcW w:w="2764" w:type="dxa"/>
            <w:vMerge/>
          </w:tcPr>
          <w:p w14:paraId="39BED1D8" w14:textId="77777777" w:rsidR="003306D4" w:rsidRDefault="003306D4"/>
        </w:tc>
        <w:tc>
          <w:tcPr>
            <w:tcW w:w="1744" w:type="dxa"/>
            <w:vMerge/>
          </w:tcPr>
          <w:p w14:paraId="688511F9" w14:textId="77777777" w:rsidR="003306D4" w:rsidRDefault="003306D4"/>
        </w:tc>
        <w:tc>
          <w:tcPr>
            <w:tcW w:w="1684" w:type="dxa"/>
          </w:tcPr>
          <w:p w14:paraId="540F7ABC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14:paraId="70E4731B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0720D9D5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12518025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5BADD505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36D208E5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32ABF822" w14:textId="77777777" w:rsidR="003306D4" w:rsidRDefault="003306D4">
            <w:pPr>
              <w:pStyle w:val="ConsPlusNormal"/>
              <w:jc w:val="right"/>
            </w:pPr>
            <w:r>
              <w:t>264 686 895,24</w:t>
            </w:r>
          </w:p>
        </w:tc>
        <w:tc>
          <w:tcPr>
            <w:tcW w:w="1624" w:type="dxa"/>
          </w:tcPr>
          <w:p w14:paraId="0A5AFA02" w14:textId="77777777" w:rsidR="003306D4" w:rsidRDefault="003306D4">
            <w:pPr>
              <w:pStyle w:val="ConsPlusNormal"/>
              <w:jc w:val="right"/>
            </w:pPr>
            <w:r>
              <w:t>226 086 187,00</w:t>
            </w:r>
          </w:p>
        </w:tc>
        <w:tc>
          <w:tcPr>
            <w:tcW w:w="1624" w:type="dxa"/>
          </w:tcPr>
          <w:p w14:paraId="5F35E768" w14:textId="77777777" w:rsidR="003306D4" w:rsidRDefault="003306D4">
            <w:pPr>
              <w:pStyle w:val="ConsPlusNormal"/>
              <w:jc w:val="right"/>
            </w:pPr>
            <w:r>
              <w:t>234 548 689,00</w:t>
            </w:r>
          </w:p>
        </w:tc>
        <w:tc>
          <w:tcPr>
            <w:tcW w:w="1744" w:type="dxa"/>
          </w:tcPr>
          <w:p w14:paraId="31FB61F7" w14:textId="77777777" w:rsidR="003306D4" w:rsidRDefault="003306D4">
            <w:pPr>
              <w:pStyle w:val="ConsPlusNormal"/>
              <w:jc w:val="right"/>
            </w:pPr>
            <w:r>
              <w:t>1, 2, 3, 4</w:t>
            </w:r>
          </w:p>
        </w:tc>
      </w:tr>
      <w:tr w:rsidR="003306D4" w14:paraId="7D19F525" w14:textId="77777777">
        <w:tc>
          <w:tcPr>
            <w:tcW w:w="664" w:type="dxa"/>
            <w:vMerge w:val="restart"/>
          </w:tcPr>
          <w:p w14:paraId="14ABA000" w14:textId="77777777" w:rsidR="003306D4" w:rsidRDefault="003306D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64" w:type="dxa"/>
            <w:vMerge w:val="restart"/>
          </w:tcPr>
          <w:p w14:paraId="1725EC94" w14:textId="77777777" w:rsidR="003306D4" w:rsidRDefault="003306D4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1744" w:type="dxa"/>
            <w:vMerge w:val="restart"/>
          </w:tcPr>
          <w:p w14:paraId="24F1B5AC" w14:textId="77777777" w:rsidR="003306D4" w:rsidRDefault="003306D4">
            <w:pPr>
              <w:pStyle w:val="ConsPlusNormal"/>
            </w:pPr>
            <w:r>
              <w:t>управление мировой юстиции Брянской области</w:t>
            </w:r>
          </w:p>
        </w:tc>
        <w:tc>
          <w:tcPr>
            <w:tcW w:w="1684" w:type="dxa"/>
          </w:tcPr>
          <w:p w14:paraId="67D33B08" w14:textId="77777777" w:rsidR="003306D4" w:rsidRDefault="003306D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</w:tcPr>
          <w:p w14:paraId="2D8CA0E9" w14:textId="77777777" w:rsidR="003306D4" w:rsidRDefault="003306D4">
            <w:pPr>
              <w:pStyle w:val="ConsPlusNormal"/>
            </w:pPr>
            <w:r>
              <w:t>830</w:t>
            </w:r>
          </w:p>
        </w:tc>
        <w:tc>
          <w:tcPr>
            <w:tcW w:w="424" w:type="dxa"/>
          </w:tcPr>
          <w:p w14:paraId="0705DFEB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076BE29D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50E142E7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</w:tcPr>
          <w:p w14:paraId="6CD075A7" w14:textId="77777777" w:rsidR="003306D4" w:rsidRDefault="003306D4">
            <w:pPr>
              <w:pStyle w:val="ConsPlusNormal"/>
            </w:pPr>
            <w:r>
              <w:t>10100</w:t>
            </w:r>
          </w:p>
        </w:tc>
        <w:tc>
          <w:tcPr>
            <w:tcW w:w="1624" w:type="dxa"/>
          </w:tcPr>
          <w:p w14:paraId="143E6A6D" w14:textId="77777777" w:rsidR="003306D4" w:rsidRDefault="003306D4">
            <w:pPr>
              <w:pStyle w:val="ConsPlusNormal"/>
              <w:jc w:val="right"/>
            </w:pPr>
            <w:r>
              <w:t>164 023 787,24</w:t>
            </w:r>
          </w:p>
        </w:tc>
        <w:tc>
          <w:tcPr>
            <w:tcW w:w="1624" w:type="dxa"/>
          </w:tcPr>
          <w:p w14:paraId="39859AA9" w14:textId="77777777" w:rsidR="003306D4" w:rsidRDefault="003306D4">
            <w:pPr>
              <w:pStyle w:val="ConsPlusNormal"/>
              <w:jc w:val="right"/>
            </w:pPr>
            <w:r>
              <w:t>168 835 865,00</w:t>
            </w:r>
          </w:p>
        </w:tc>
        <w:tc>
          <w:tcPr>
            <w:tcW w:w="1624" w:type="dxa"/>
          </w:tcPr>
          <w:p w14:paraId="558B0EAC" w14:textId="77777777" w:rsidR="003306D4" w:rsidRDefault="003306D4">
            <w:pPr>
              <w:pStyle w:val="ConsPlusNormal"/>
              <w:jc w:val="right"/>
            </w:pPr>
            <w:r>
              <w:t>175 429 661,00</w:t>
            </w:r>
          </w:p>
        </w:tc>
        <w:tc>
          <w:tcPr>
            <w:tcW w:w="1744" w:type="dxa"/>
            <w:vAlign w:val="center"/>
          </w:tcPr>
          <w:p w14:paraId="52BECF0D" w14:textId="77777777" w:rsidR="003306D4" w:rsidRDefault="003306D4">
            <w:pPr>
              <w:pStyle w:val="ConsPlusNormal"/>
            </w:pPr>
          </w:p>
        </w:tc>
      </w:tr>
      <w:tr w:rsidR="003306D4" w14:paraId="6774F1E2" w14:textId="77777777">
        <w:tc>
          <w:tcPr>
            <w:tcW w:w="664" w:type="dxa"/>
            <w:vMerge/>
          </w:tcPr>
          <w:p w14:paraId="67DE7AF5" w14:textId="77777777" w:rsidR="003306D4" w:rsidRDefault="003306D4"/>
        </w:tc>
        <w:tc>
          <w:tcPr>
            <w:tcW w:w="2764" w:type="dxa"/>
            <w:vMerge/>
          </w:tcPr>
          <w:p w14:paraId="5D200635" w14:textId="77777777" w:rsidR="003306D4" w:rsidRDefault="003306D4"/>
        </w:tc>
        <w:tc>
          <w:tcPr>
            <w:tcW w:w="1744" w:type="dxa"/>
            <w:vMerge/>
          </w:tcPr>
          <w:p w14:paraId="309B0D1A" w14:textId="77777777" w:rsidR="003306D4" w:rsidRDefault="003306D4"/>
        </w:tc>
        <w:tc>
          <w:tcPr>
            <w:tcW w:w="1684" w:type="dxa"/>
          </w:tcPr>
          <w:p w14:paraId="47525CDC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</w:tcPr>
          <w:p w14:paraId="3DC14986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3B2E7F35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01D2F2D1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4B9F83F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3D7544D5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6DE75D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F5BD0D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06774C3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4BF74092" w14:textId="77777777" w:rsidR="003306D4" w:rsidRDefault="003306D4">
            <w:pPr>
              <w:pStyle w:val="ConsPlusNormal"/>
            </w:pPr>
          </w:p>
        </w:tc>
      </w:tr>
      <w:tr w:rsidR="003306D4" w14:paraId="473D9B07" w14:textId="77777777">
        <w:tc>
          <w:tcPr>
            <w:tcW w:w="664" w:type="dxa"/>
            <w:vMerge/>
          </w:tcPr>
          <w:p w14:paraId="0C706AEF" w14:textId="77777777" w:rsidR="003306D4" w:rsidRDefault="003306D4"/>
        </w:tc>
        <w:tc>
          <w:tcPr>
            <w:tcW w:w="2764" w:type="dxa"/>
            <w:vMerge/>
          </w:tcPr>
          <w:p w14:paraId="4FC301A7" w14:textId="77777777" w:rsidR="003306D4" w:rsidRDefault="003306D4"/>
        </w:tc>
        <w:tc>
          <w:tcPr>
            <w:tcW w:w="1744" w:type="dxa"/>
            <w:vMerge/>
          </w:tcPr>
          <w:p w14:paraId="072351AB" w14:textId="77777777" w:rsidR="003306D4" w:rsidRDefault="003306D4"/>
        </w:tc>
        <w:tc>
          <w:tcPr>
            <w:tcW w:w="1684" w:type="dxa"/>
          </w:tcPr>
          <w:p w14:paraId="7100B31B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42E41688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434145D5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3A20E1D5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A847FF9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682E33E5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4F89BA1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1B6209C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30DE95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77BDCBBA" w14:textId="77777777" w:rsidR="003306D4" w:rsidRDefault="003306D4">
            <w:pPr>
              <w:pStyle w:val="ConsPlusNormal"/>
            </w:pPr>
          </w:p>
        </w:tc>
      </w:tr>
      <w:tr w:rsidR="003306D4" w14:paraId="779F1936" w14:textId="77777777">
        <w:tc>
          <w:tcPr>
            <w:tcW w:w="664" w:type="dxa"/>
            <w:vMerge/>
          </w:tcPr>
          <w:p w14:paraId="21712A25" w14:textId="77777777" w:rsidR="003306D4" w:rsidRDefault="003306D4"/>
        </w:tc>
        <w:tc>
          <w:tcPr>
            <w:tcW w:w="2764" w:type="dxa"/>
            <w:vMerge/>
          </w:tcPr>
          <w:p w14:paraId="0D6A95AD" w14:textId="77777777" w:rsidR="003306D4" w:rsidRDefault="003306D4"/>
        </w:tc>
        <w:tc>
          <w:tcPr>
            <w:tcW w:w="1744" w:type="dxa"/>
            <w:vMerge/>
          </w:tcPr>
          <w:p w14:paraId="4CFCC538" w14:textId="77777777" w:rsidR="003306D4" w:rsidRDefault="003306D4"/>
        </w:tc>
        <w:tc>
          <w:tcPr>
            <w:tcW w:w="1684" w:type="dxa"/>
          </w:tcPr>
          <w:p w14:paraId="1826D81A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14:paraId="253D205C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350F24C4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210247A6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6F8379FA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21EB6163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E03C64A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1DAEEF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70EF4D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73D2C366" w14:textId="77777777" w:rsidR="003306D4" w:rsidRDefault="003306D4">
            <w:pPr>
              <w:pStyle w:val="ConsPlusNormal"/>
            </w:pPr>
          </w:p>
        </w:tc>
      </w:tr>
      <w:tr w:rsidR="003306D4" w14:paraId="2FC32619" w14:textId="77777777">
        <w:tc>
          <w:tcPr>
            <w:tcW w:w="664" w:type="dxa"/>
            <w:vMerge/>
          </w:tcPr>
          <w:p w14:paraId="2D9721E2" w14:textId="77777777" w:rsidR="003306D4" w:rsidRDefault="003306D4"/>
        </w:tc>
        <w:tc>
          <w:tcPr>
            <w:tcW w:w="2764" w:type="dxa"/>
            <w:vMerge/>
          </w:tcPr>
          <w:p w14:paraId="19FB98EC" w14:textId="77777777" w:rsidR="003306D4" w:rsidRDefault="003306D4"/>
        </w:tc>
        <w:tc>
          <w:tcPr>
            <w:tcW w:w="1744" w:type="dxa"/>
            <w:vMerge/>
          </w:tcPr>
          <w:p w14:paraId="64264397" w14:textId="77777777" w:rsidR="003306D4" w:rsidRDefault="003306D4"/>
        </w:tc>
        <w:tc>
          <w:tcPr>
            <w:tcW w:w="1684" w:type="dxa"/>
          </w:tcPr>
          <w:p w14:paraId="2AFBD7FD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</w:tcPr>
          <w:p w14:paraId="1A99E07A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1C455A73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2BABB51C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754FCA03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1105C2F0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25142FC1" w14:textId="77777777" w:rsidR="003306D4" w:rsidRDefault="003306D4">
            <w:pPr>
              <w:pStyle w:val="ConsPlusNormal"/>
              <w:jc w:val="right"/>
            </w:pPr>
            <w:r>
              <w:t>164 023 787,24</w:t>
            </w:r>
          </w:p>
        </w:tc>
        <w:tc>
          <w:tcPr>
            <w:tcW w:w="1624" w:type="dxa"/>
          </w:tcPr>
          <w:p w14:paraId="1278CC4B" w14:textId="77777777" w:rsidR="003306D4" w:rsidRDefault="003306D4">
            <w:pPr>
              <w:pStyle w:val="ConsPlusNormal"/>
              <w:jc w:val="right"/>
            </w:pPr>
            <w:r>
              <w:t>168 835 865,00</w:t>
            </w:r>
          </w:p>
        </w:tc>
        <w:tc>
          <w:tcPr>
            <w:tcW w:w="1624" w:type="dxa"/>
          </w:tcPr>
          <w:p w14:paraId="3F42102B" w14:textId="77777777" w:rsidR="003306D4" w:rsidRDefault="003306D4">
            <w:pPr>
              <w:pStyle w:val="ConsPlusNormal"/>
              <w:jc w:val="right"/>
            </w:pPr>
            <w:r>
              <w:t>175 429 661,00</w:t>
            </w:r>
          </w:p>
        </w:tc>
        <w:tc>
          <w:tcPr>
            <w:tcW w:w="1744" w:type="dxa"/>
            <w:vAlign w:val="center"/>
          </w:tcPr>
          <w:p w14:paraId="647320EE" w14:textId="77777777" w:rsidR="003306D4" w:rsidRDefault="003306D4">
            <w:pPr>
              <w:pStyle w:val="ConsPlusNormal"/>
            </w:pPr>
          </w:p>
        </w:tc>
      </w:tr>
      <w:tr w:rsidR="003306D4" w14:paraId="1969849C" w14:textId="77777777">
        <w:tc>
          <w:tcPr>
            <w:tcW w:w="664" w:type="dxa"/>
            <w:vMerge w:val="restart"/>
          </w:tcPr>
          <w:p w14:paraId="6C996C8A" w14:textId="77777777" w:rsidR="003306D4" w:rsidRDefault="003306D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64" w:type="dxa"/>
            <w:vMerge w:val="restart"/>
          </w:tcPr>
          <w:p w14:paraId="54E5D3B5" w14:textId="77777777" w:rsidR="003306D4" w:rsidRDefault="003306D4">
            <w:pPr>
              <w:pStyle w:val="ConsPlusNormal"/>
            </w:pPr>
            <w:r>
              <w:t xml:space="preserve">Уплата взносов на капитальный ремонт за </w:t>
            </w:r>
            <w:r>
              <w:lastRenderedPageBreak/>
              <w:t>объекты казны Брянской области</w:t>
            </w:r>
          </w:p>
        </w:tc>
        <w:tc>
          <w:tcPr>
            <w:tcW w:w="1744" w:type="dxa"/>
            <w:vMerge w:val="restart"/>
          </w:tcPr>
          <w:p w14:paraId="0FF79E0C" w14:textId="77777777" w:rsidR="003306D4" w:rsidRDefault="003306D4">
            <w:pPr>
              <w:pStyle w:val="ConsPlusNormal"/>
            </w:pPr>
            <w:r>
              <w:lastRenderedPageBreak/>
              <w:t xml:space="preserve">управление мировой </w:t>
            </w:r>
            <w:r>
              <w:lastRenderedPageBreak/>
              <w:t>юстиции Брянской области</w:t>
            </w:r>
          </w:p>
        </w:tc>
        <w:tc>
          <w:tcPr>
            <w:tcW w:w="1684" w:type="dxa"/>
          </w:tcPr>
          <w:p w14:paraId="2976FD4A" w14:textId="77777777" w:rsidR="003306D4" w:rsidRDefault="003306D4">
            <w:pPr>
              <w:pStyle w:val="ConsPlusNormal"/>
            </w:pPr>
            <w:r>
              <w:lastRenderedPageBreak/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694" w:type="dxa"/>
          </w:tcPr>
          <w:p w14:paraId="54DFCBEF" w14:textId="77777777" w:rsidR="003306D4" w:rsidRDefault="003306D4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424" w:type="dxa"/>
          </w:tcPr>
          <w:p w14:paraId="289F77AD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08BEF840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21465EE8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</w:tcPr>
          <w:p w14:paraId="23B3B1D7" w14:textId="77777777" w:rsidR="003306D4" w:rsidRDefault="003306D4">
            <w:pPr>
              <w:pStyle w:val="ConsPlusNormal"/>
            </w:pPr>
            <w:r>
              <w:t>17430</w:t>
            </w:r>
          </w:p>
        </w:tc>
        <w:tc>
          <w:tcPr>
            <w:tcW w:w="1624" w:type="dxa"/>
          </w:tcPr>
          <w:p w14:paraId="3FBA4A7D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68C87EE4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6EB8D6BA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744" w:type="dxa"/>
            <w:vAlign w:val="center"/>
          </w:tcPr>
          <w:p w14:paraId="44129EF9" w14:textId="77777777" w:rsidR="003306D4" w:rsidRDefault="003306D4">
            <w:pPr>
              <w:pStyle w:val="ConsPlusNormal"/>
            </w:pPr>
          </w:p>
        </w:tc>
      </w:tr>
      <w:tr w:rsidR="003306D4" w14:paraId="45BAB8AA" w14:textId="77777777">
        <w:tc>
          <w:tcPr>
            <w:tcW w:w="664" w:type="dxa"/>
            <w:vMerge/>
          </w:tcPr>
          <w:p w14:paraId="00111976" w14:textId="77777777" w:rsidR="003306D4" w:rsidRDefault="003306D4"/>
        </w:tc>
        <w:tc>
          <w:tcPr>
            <w:tcW w:w="2764" w:type="dxa"/>
            <w:vMerge/>
          </w:tcPr>
          <w:p w14:paraId="2B0A6D9B" w14:textId="77777777" w:rsidR="003306D4" w:rsidRDefault="003306D4"/>
        </w:tc>
        <w:tc>
          <w:tcPr>
            <w:tcW w:w="1744" w:type="dxa"/>
            <w:vMerge/>
          </w:tcPr>
          <w:p w14:paraId="4A1B8D74" w14:textId="77777777" w:rsidR="003306D4" w:rsidRDefault="003306D4"/>
        </w:tc>
        <w:tc>
          <w:tcPr>
            <w:tcW w:w="1684" w:type="dxa"/>
          </w:tcPr>
          <w:p w14:paraId="1E0E80D2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</w:tcPr>
          <w:p w14:paraId="2D70BE6C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59460FAC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6FD41C89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3757B8EB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3B5DE0AB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1B80DD09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39AC5EBD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4BB428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EF485B8" w14:textId="77777777" w:rsidR="003306D4" w:rsidRDefault="003306D4">
            <w:pPr>
              <w:pStyle w:val="ConsPlusNormal"/>
            </w:pPr>
          </w:p>
        </w:tc>
      </w:tr>
      <w:tr w:rsidR="003306D4" w14:paraId="26D00DB2" w14:textId="77777777">
        <w:tc>
          <w:tcPr>
            <w:tcW w:w="664" w:type="dxa"/>
            <w:vMerge/>
          </w:tcPr>
          <w:p w14:paraId="274B1CEA" w14:textId="77777777" w:rsidR="003306D4" w:rsidRDefault="003306D4"/>
        </w:tc>
        <w:tc>
          <w:tcPr>
            <w:tcW w:w="2764" w:type="dxa"/>
            <w:vMerge/>
          </w:tcPr>
          <w:p w14:paraId="07A0F79B" w14:textId="77777777" w:rsidR="003306D4" w:rsidRDefault="003306D4"/>
        </w:tc>
        <w:tc>
          <w:tcPr>
            <w:tcW w:w="1744" w:type="dxa"/>
            <w:vMerge/>
          </w:tcPr>
          <w:p w14:paraId="4547AA6F" w14:textId="77777777" w:rsidR="003306D4" w:rsidRDefault="003306D4"/>
        </w:tc>
        <w:tc>
          <w:tcPr>
            <w:tcW w:w="1684" w:type="dxa"/>
          </w:tcPr>
          <w:p w14:paraId="696235D8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77B89148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7EAA73FC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6C307C10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B1452D9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75BB0AFF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23A1D35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1236AB5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659166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2BD64C8" w14:textId="77777777" w:rsidR="003306D4" w:rsidRDefault="003306D4">
            <w:pPr>
              <w:pStyle w:val="ConsPlusNormal"/>
            </w:pPr>
          </w:p>
        </w:tc>
      </w:tr>
      <w:tr w:rsidR="003306D4" w14:paraId="52BFF57F" w14:textId="77777777">
        <w:tc>
          <w:tcPr>
            <w:tcW w:w="664" w:type="dxa"/>
            <w:vMerge/>
          </w:tcPr>
          <w:p w14:paraId="16AA329E" w14:textId="77777777" w:rsidR="003306D4" w:rsidRDefault="003306D4"/>
        </w:tc>
        <w:tc>
          <w:tcPr>
            <w:tcW w:w="2764" w:type="dxa"/>
            <w:vMerge/>
          </w:tcPr>
          <w:p w14:paraId="1A649FC8" w14:textId="77777777" w:rsidR="003306D4" w:rsidRDefault="003306D4"/>
        </w:tc>
        <w:tc>
          <w:tcPr>
            <w:tcW w:w="1744" w:type="dxa"/>
            <w:vMerge/>
          </w:tcPr>
          <w:p w14:paraId="215280F8" w14:textId="77777777" w:rsidR="003306D4" w:rsidRDefault="003306D4"/>
        </w:tc>
        <w:tc>
          <w:tcPr>
            <w:tcW w:w="1684" w:type="dxa"/>
          </w:tcPr>
          <w:p w14:paraId="752A5E3E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14:paraId="756E5A8B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25948799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4E22D139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28C14CFA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1AB2E16C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B7EB477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6DE16F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3123E47D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49015252" w14:textId="77777777" w:rsidR="003306D4" w:rsidRDefault="003306D4">
            <w:pPr>
              <w:pStyle w:val="ConsPlusNormal"/>
            </w:pPr>
          </w:p>
        </w:tc>
      </w:tr>
      <w:tr w:rsidR="003306D4" w14:paraId="53BE4120" w14:textId="77777777">
        <w:tc>
          <w:tcPr>
            <w:tcW w:w="664" w:type="dxa"/>
            <w:vMerge/>
          </w:tcPr>
          <w:p w14:paraId="2939DD95" w14:textId="77777777" w:rsidR="003306D4" w:rsidRDefault="003306D4"/>
        </w:tc>
        <w:tc>
          <w:tcPr>
            <w:tcW w:w="2764" w:type="dxa"/>
            <w:vMerge/>
          </w:tcPr>
          <w:p w14:paraId="2BF66BCE" w14:textId="77777777" w:rsidR="003306D4" w:rsidRDefault="003306D4"/>
        </w:tc>
        <w:tc>
          <w:tcPr>
            <w:tcW w:w="1744" w:type="dxa"/>
            <w:vMerge/>
          </w:tcPr>
          <w:p w14:paraId="27928D09" w14:textId="77777777" w:rsidR="003306D4" w:rsidRDefault="003306D4"/>
        </w:tc>
        <w:tc>
          <w:tcPr>
            <w:tcW w:w="1684" w:type="dxa"/>
          </w:tcPr>
          <w:p w14:paraId="3C396BE2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</w:tcPr>
          <w:p w14:paraId="01ECA03C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6DCBDD2F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40F1478B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03526675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0B314A82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7D0412F3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2057EE2E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624" w:type="dxa"/>
          </w:tcPr>
          <w:p w14:paraId="68591348" w14:textId="77777777" w:rsidR="003306D4" w:rsidRDefault="003306D4">
            <w:pPr>
              <w:pStyle w:val="ConsPlusNormal"/>
              <w:jc w:val="right"/>
            </w:pPr>
            <w:r>
              <w:t>221 968,00</w:t>
            </w:r>
          </w:p>
        </w:tc>
        <w:tc>
          <w:tcPr>
            <w:tcW w:w="1744" w:type="dxa"/>
            <w:vAlign w:val="center"/>
          </w:tcPr>
          <w:p w14:paraId="3C459051" w14:textId="77777777" w:rsidR="003306D4" w:rsidRDefault="003306D4">
            <w:pPr>
              <w:pStyle w:val="ConsPlusNormal"/>
            </w:pPr>
          </w:p>
        </w:tc>
      </w:tr>
      <w:tr w:rsidR="003306D4" w14:paraId="75A5A90B" w14:textId="77777777">
        <w:tc>
          <w:tcPr>
            <w:tcW w:w="664" w:type="dxa"/>
            <w:vMerge w:val="restart"/>
          </w:tcPr>
          <w:p w14:paraId="44D55053" w14:textId="77777777" w:rsidR="003306D4" w:rsidRDefault="003306D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64" w:type="dxa"/>
            <w:vMerge w:val="restart"/>
          </w:tcPr>
          <w:p w14:paraId="467768FA" w14:textId="77777777" w:rsidR="003306D4" w:rsidRDefault="003306D4">
            <w:pPr>
              <w:pStyle w:val="ConsPlusNormal"/>
            </w:pPr>
            <w:r>
              <w:t>Обеспечение деятельности мировых судей</w:t>
            </w:r>
          </w:p>
        </w:tc>
        <w:tc>
          <w:tcPr>
            <w:tcW w:w="1744" w:type="dxa"/>
            <w:vMerge w:val="restart"/>
          </w:tcPr>
          <w:p w14:paraId="6E031D14" w14:textId="77777777" w:rsidR="003306D4" w:rsidRDefault="003306D4">
            <w:pPr>
              <w:pStyle w:val="ConsPlusNormal"/>
            </w:pPr>
            <w:r>
              <w:t>управление мировой юстиции Брянской области</w:t>
            </w:r>
          </w:p>
        </w:tc>
        <w:tc>
          <w:tcPr>
            <w:tcW w:w="1684" w:type="dxa"/>
          </w:tcPr>
          <w:p w14:paraId="087F7571" w14:textId="77777777" w:rsidR="003306D4" w:rsidRDefault="003306D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</w:tcPr>
          <w:p w14:paraId="1CC91631" w14:textId="77777777" w:rsidR="003306D4" w:rsidRDefault="003306D4">
            <w:pPr>
              <w:pStyle w:val="ConsPlusNormal"/>
            </w:pPr>
            <w:r>
              <w:t>830</w:t>
            </w:r>
          </w:p>
        </w:tc>
        <w:tc>
          <w:tcPr>
            <w:tcW w:w="424" w:type="dxa"/>
          </w:tcPr>
          <w:p w14:paraId="69651ABC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66BF7C54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5B11A125" w14:textId="77777777" w:rsidR="003306D4" w:rsidRDefault="003306D4">
            <w:pPr>
              <w:pStyle w:val="ConsPlusNormal"/>
            </w:pPr>
            <w:r>
              <w:t>11</w:t>
            </w:r>
          </w:p>
        </w:tc>
        <w:tc>
          <w:tcPr>
            <w:tcW w:w="724" w:type="dxa"/>
          </w:tcPr>
          <w:p w14:paraId="4E5FE13B" w14:textId="77777777" w:rsidR="003306D4" w:rsidRDefault="003306D4">
            <w:pPr>
              <w:pStyle w:val="ConsPlusNormal"/>
            </w:pPr>
            <w:r>
              <w:t>17700</w:t>
            </w:r>
          </w:p>
        </w:tc>
        <w:tc>
          <w:tcPr>
            <w:tcW w:w="1624" w:type="dxa"/>
          </w:tcPr>
          <w:p w14:paraId="4F5077A3" w14:textId="77777777" w:rsidR="003306D4" w:rsidRDefault="003306D4">
            <w:pPr>
              <w:pStyle w:val="ConsPlusNormal"/>
              <w:jc w:val="right"/>
            </w:pPr>
            <w:r>
              <w:t>100 441 140,00</w:t>
            </w:r>
          </w:p>
        </w:tc>
        <w:tc>
          <w:tcPr>
            <w:tcW w:w="1624" w:type="dxa"/>
          </w:tcPr>
          <w:p w14:paraId="5D0A94EF" w14:textId="77777777" w:rsidR="003306D4" w:rsidRDefault="003306D4">
            <w:pPr>
              <w:pStyle w:val="ConsPlusNormal"/>
              <w:jc w:val="right"/>
            </w:pPr>
            <w:r>
              <w:t>57 028 354,00</w:t>
            </w:r>
          </w:p>
        </w:tc>
        <w:tc>
          <w:tcPr>
            <w:tcW w:w="1624" w:type="dxa"/>
          </w:tcPr>
          <w:p w14:paraId="7A00842A" w14:textId="77777777" w:rsidR="003306D4" w:rsidRDefault="003306D4">
            <w:pPr>
              <w:pStyle w:val="ConsPlusNormal"/>
              <w:jc w:val="right"/>
            </w:pPr>
            <w:r>
              <w:t>58 897 060,00</w:t>
            </w:r>
          </w:p>
        </w:tc>
        <w:tc>
          <w:tcPr>
            <w:tcW w:w="1744" w:type="dxa"/>
            <w:vAlign w:val="center"/>
          </w:tcPr>
          <w:p w14:paraId="00DB3C51" w14:textId="77777777" w:rsidR="003306D4" w:rsidRDefault="003306D4">
            <w:pPr>
              <w:pStyle w:val="ConsPlusNormal"/>
            </w:pPr>
          </w:p>
        </w:tc>
      </w:tr>
      <w:tr w:rsidR="003306D4" w14:paraId="01DDF676" w14:textId="77777777">
        <w:tc>
          <w:tcPr>
            <w:tcW w:w="664" w:type="dxa"/>
            <w:vMerge/>
          </w:tcPr>
          <w:p w14:paraId="6F52FEFC" w14:textId="77777777" w:rsidR="003306D4" w:rsidRDefault="003306D4"/>
        </w:tc>
        <w:tc>
          <w:tcPr>
            <w:tcW w:w="2764" w:type="dxa"/>
            <w:vMerge/>
          </w:tcPr>
          <w:p w14:paraId="5E0CF5D1" w14:textId="77777777" w:rsidR="003306D4" w:rsidRDefault="003306D4"/>
        </w:tc>
        <w:tc>
          <w:tcPr>
            <w:tcW w:w="1744" w:type="dxa"/>
            <w:vMerge/>
          </w:tcPr>
          <w:p w14:paraId="323F3EE6" w14:textId="77777777" w:rsidR="003306D4" w:rsidRDefault="003306D4"/>
        </w:tc>
        <w:tc>
          <w:tcPr>
            <w:tcW w:w="1684" w:type="dxa"/>
          </w:tcPr>
          <w:p w14:paraId="3F5CCD94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</w:tcPr>
          <w:p w14:paraId="6647804E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60120C7F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2F764E03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689B95D0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33CF4CC4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32C0CCE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98086C4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2BEDB6E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2EF4D6B7" w14:textId="77777777" w:rsidR="003306D4" w:rsidRDefault="003306D4">
            <w:pPr>
              <w:pStyle w:val="ConsPlusNormal"/>
            </w:pPr>
          </w:p>
        </w:tc>
      </w:tr>
      <w:tr w:rsidR="003306D4" w14:paraId="08ED22CC" w14:textId="77777777">
        <w:tc>
          <w:tcPr>
            <w:tcW w:w="664" w:type="dxa"/>
            <w:vMerge/>
          </w:tcPr>
          <w:p w14:paraId="3B44C763" w14:textId="77777777" w:rsidR="003306D4" w:rsidRDefault="003306D4"/>
        </w:tc>
        <w:tc>
          <w:tcPr>
            <w:tcW w:w="2764" w:type="dxa"/>
            <w:vMerge/>
          </w:tcPr>
          <w:p w14:paraId="58A1F57C" w14:textId="77777777" w:rsidR="003306D4" w:rsidRDefault="003306D4"/>
        </w:tc>
        <w:tc>
          <w:tcPr>
            <w:tcW w:w="1744" w:type="dxa"/>
            <w:vMerge/>
          </w:tcPr>
          <w:p w14:paraId="585382B1" w14:textId="77777777" w:rsidR="003306D4" w:rsidRDefault="003306D4"/>
        </w:tc>
        <w:tc>
          <w:tcPr>
            <w:tcW w:w="1684" w:type="dxa"/>
          </w:tcPr>
          <w:p w14:paraId="16C9A8AE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5158CFA9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572365ED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040A25A5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452D7AD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4928CC2F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3D2DF3BA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6EBF971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5CD39D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6D30EC7B" w14:textId="77777777" w:rsidR="003306D4" w:rsidRDefault="003306D4">
            <w:pPr>
              <w:pStyle w:val="ConsPlusNormal"/>
            </w:pPr>
          </w:p>
        </w:tc>
      </w:tr>
      <w:tr w:rsidR="003306D4" w14:paraId="52240287" w14:textId="77777777">
        <w:tc>
          <w:tcPr>
            <w:tcW w:w="664" w:type="dxa"/>
            <w:vMerge/>
          </w:tcPr>
          <w:p w14:paraId="0C5CA62F" w14:textId="77777777" w:rsidR="003306D4" w:rsidRDefault="003306D4"/>
        </w:tc>
        <w:tc>
          <w:tcPr>
            <w:tcW w:w="2764" w:type="dxa"/>
            <w:vMerge/>
          </w:tcPr>
          <w:p w14:paraId="596003C8" w14:textId="77777777" w:rsidR="003306D4" w:rsidRDefault="003306D4"/>
        </w:tc>
        <w:tc>
          <w:tcPr>
            <w:tcW w:w="1744" w:type="dxa"/>
            <w:vMerge/>
          </w:tcPr>
          <w:p w14:paraId="537DFE06" w14:textId="77777777" w:rsidR="003306D4" w:rsidRDefault="003306D4"/>
        </w:tc>
        <w:tc>
          <w:tcPr>
            <w:tcW w:w="1684" w:type="dxa"/>
          </w:tcPr>
          <w:p w14:paraId="23871B60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14:paraId="1131FAA2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4568DAA3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62988B7C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12BFFF2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6006AFF8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7B999AC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ED2B9E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5329A07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014BC07C" w14:textId="77777777" w:rsidR="003306D4" w:rsidRDefault="003306D4">
            <w:pPr>
              <w:pStyle w:val="ConsPlusNormal"/>
            </w:pPr>
          </w:p>
        </w:tc>
      </w:tr>
      <w:tr w:rsidR="003306D4" w14:paraId="740B6163" w14:textId="77777777">
        <w:tc>
          <w:tcPr>
            <w:tcW w:w="664" w:type="dxa"/>
            <w:vMerge/>
          </w:tcPr>
          <w:p w14:paraId="4A81D8B3" w14:textId="77777777" w:rsidR="003306D4" w:rsidRDefault="003306D4"/>
        </w:tc>
        <w:tc>
          <w:tcPr>
            <w:tcW w:w="2764" w:type="dxa"/>
            <w:vMerge/>
          </w:tcPr>
          <w:p w14:paraId="7263204B" w14:textId="77777777" w:rsidR="003306D4" w:rsidRDefault="003306D4"/>
        </w:tc>
        <w:tc>
          <w:tcPr>
            <w:tcW w:w="1744" w:type="dxa"/>
            <w:vMerge/>
          </w:tcPr>
          <w:p w14:paraId="5FDAD235" w14:textId="77777777" w:rsidR="003306D4" w:rsidRDefault="003306D4"/>
        </w:tc>
        <w:tc>
          <w:tcPr>
            <w:tcW w:w="1684" w:type="dxa"/>
          </w:tcPr>
          <w:p w14:paraId="68BF29EC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</w:tcPr>
          <w:p w14:paraId="08B82771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1BCDD253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420A7D70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277B0FE0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371CC437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65A04287" w14:textId="77777777" w:rsidR="003306D4" w:rsidRDefault="003306D4">
            <w:pPr>
              <w:pStyle w:val="ConsPlusNormal"/>
              <w:jc w:val="right"/>
            </w:pPr>
            <w:r>
              <w:t>100 441 140,00</w:t>
            </w:r>
          </w:p>
        </w:tc>
        <w:tc>
          <w:tcPr>
            <w:tcW w:w="1624" w:type="dxa"/>
          </w:tcPr>
          <w:p w14:paraId="502518FF" w14:textId="77777777" w:rsidR="003306D4" w:rsidRDefault="003306D4">
            <w:pPr>
              <w:pStyle w:val="ConsPlusNormal"/>
              <w:jc w:val="right"/>
            </w:pPr>
            <w:r>
              <w:t>57 028 354,00</w:t>
            </w:r>
          </w:p>
        </w:tc>
        <w:tc>
          <w:tcPr>
            <w:tcW w:w="1624" w:type="dxa"/>
          </w:tcPr>
          <w:p w14:paraId="3A3CD451" w14:textId="77777777" w:rsidR="003306D4" w:rsidRDefault="003306D4">
            <w:pPr>
              <w:pStyle w:val="ConsPlusNormal"/>
              <w:jc w:val="right"/>
            </w:pPr>
            <w:r>
              <w:t>58 897 060,00</w:t>
            </w:r>
          </w:p>
        </w:tc>
        <w:tc>
          <w:tcPr>
            <w:tcW w:w="1744" w:type="dxa"/>
            <w:vAlign w:val="center"/>
          </w:tcPr>
          <w:p w14:paraId="4AA9ED8F" w14:textId="77777777" w:rsidR="003306D4" w:rsidRDefault="003306D4">
            <w:pPr>
              <w:pStyle w:val="ConsPlusNormal"/>
            </w:pPr>
          </w:p>
        </w:tc>
      </w:tr>
      <w:tr w:rsidR="003306D4" w14:paraId="0821958C" w14:textId="77777777">
        <w:tc>
          <w:tcPr>
            <w:tcW w:w="664" w:type="dxa"/>
            <w:vMerge w:val="restart"/>
          </w:tcPr>
          <w:p w14:paraId="73A3F604" w14:textId="77777777" w:rsidR="003306D4" w:rsidRDefault="003306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64" w:type="dxa"/>
            <w:vMerge w:val="restart"/>
          </w:tcPr>
          <w:p w14:paraId="7421FCBF" w14:textId="77777777" w:rsidR="003306D4" w:rsidRDefault="003306D4">
            <w:pPr>
              <w:pStyle w:val="ConsPlusNormal"/>
            </w:pPr>
            <w:r>
              <w:t>Развитие инфраструктуры мировой юстиции Брянской области</w:t>
            </w:r>
          </w:p>
        </w:tc>
        <w:tc>
          <w:tcPr>
            <w:tcW w:w="1744" w:type="dxa"/>
            <w:vMerge w:val="restart"/>
          </w:tcPr>
          <w:p w14:paraId="56EA30FC" w14:textId="77777777" w:rsidR="003306D4" w:rsidRDefault="003306D4">
            <w:pPr>
              <w:pStyle w:val="ConsPlusNormal"/>
            </w:pPr>
            <w:r>
              <w:t xml:space="preserve">департамент строительства Брянской </w:t>
            </w:r>
            <w:r>
              <w:lastRenderedPageBreak/>
              <w:t>области</w:t>
            </w:r>
          </w:p>
        </w:tc>
        <w:tc>
          <w:tcPr>
            <w:tcW w:w="1684" w:type="dxa"/>
          </w:tcPr>
          <w:p w14:paraId="7166084A" w14:textId="77777777" w:rsidR="003306D4" w:rsidRDefault="003306D4">
            <w:pPr>
              <w:pStyle w:val="ConsPlusNormal"/>
            </w:pPr>
            <w:r>
              <w:lastRenderedPageBreak/>
              <w:t>средства областного бюджета</w:t>
            </w:r>
          </w:p>
        </w:tc>
        <w:tc>
          <w:tcPr>
            <w:tcW w:w="694" w:type="dxa"/>
          </w:tcPr>
          <w:p w14:paraId="7258E96E" w14:textId="77777777" w:rsidR="003306D4" w:rsidRDefault="003306D4">
            <w:pPr>
              <w:pStyle w:val="ConsPlusNormal"/>
            </w:pPr>
            <w:r>
              <w:t>819</w:t>
            </w:r>
          </w:p>
        </w:tc>
        <w:tc>
          <w:tcPr>
            <w:tcW w:w="424" w:type="dxa"/>
          </w:tcPr>
          <w:p w14:paraId="58000630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13FA4891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03BE9016" w14:textId="77777777" w:rsidR="003306D4" w:rsidRDefault="003306D4">
            <w:pPr>
              <w:pStyle w:val="ConsPlusNormal"/>
            </w:pPr>
            <w:r>
              <w:t>12</w:t>
            </w:r>
          </w:p>
        </w:tc>
        <w:tc>
          <w:tcPr>
            <w:tcW w:w="724" w:type="dxa"/>
          </w:tcPr>
          <w:p w14:paraId="40AA5251" w14:textId="77777777" w:rsidR="003306D4" w:rsidRDefault="003306D4">
            <w:pPr>
              <w:pStyle w:val="ConsPlusNormal"/>
            </w:pPr>
            <w:r>
              <w:t>11260</w:t>
            </w:r>
          </w:p>
        </w:tc>
        <w:tc>
          <w:tcPr>
            <w:tcW w:w="1624" w:type="dxa"/>
          </w:tcPr>
          <w:p w14:paraId="6124BB59" w14:textId="77777777" w:rsidR="003306D4" w:rsidRDefault="003306D4">
            <w:pPr>
              <w:pStyle w:val="ConsPlusNormal"/>
              <w:jc w:val="right"/>
            </w:pPr>
            <w:r>
              <w:t>148 410,00</w:t>
            </w:r>
          </w:p>
        </w:tc>
        <w:tc>
          <w:tcPr>
            <w:tcW w:w="1624" w:type="dxa"/>
          </w:tcPr>
          <w:p w14:paraId="593441F0" w14:textId="77777777" w:rsidR="003306D4" w:rsidRDefault="003306D4">
            <w:pPr>
              <w:pStyle w:val="ConsPlusNormal"/>
              <w:jc w:val="right"/>
            </w:pPr>
            <w:r>
              <w:t>4 500 000,00</w:t>
            </w:r>
          </w:p>
        </w:tc>
        <w:tc>
          <w:tcPr>
            <w:tcW w:w="1624" w:type="dxa"/>
          </w:tcPr>
          <w:p w14:paraId="44D270A6" w14:textId="77777777" w:rsidR="003306D4" w:rsidRDefault="003306D4">
            <w:pPr>
              <w:pStyle w:val="ConsPlusNormal"/>
              <w:jc w:val="right"/>
            </w:pPr>
            <w:r>
              <w:t>27 900 000,00</w:t>
            </w:r>
          </w:p>
        </w:tc>
        <w:tc>
          <w:tcPr>
            <w:tcW w:w="1744" w:type="dxa"/>
            <w:vAlign w:val="center"/>
          </w:tcPr>
          <w:p w14:paraId="58386FB0" w14:textId="77777777" w:rsidR="003306D4" w:rsidRDefault="003306D4">
            <w:pPr>
              <w:pStyle w:val="ConsPlusNormal"/>
            </w:pPr>
          </w:p>
        </w:tc>
      </w:tr>
      <w:tr w:rsidR="003306D4" w14:paraId="71E32A8F" w14:textId="77777777">
        <w:tc>
          <w:tcPr>
            <w:tcW w:w="664" w:type="dxa"/>
            <w:vMerge/>
          </w:tcPr>
          <w:p w14:paraId="0B72D0D6" w14:textId="77777777" w:rsidR="003306D4" w:rsidRDefault="003306D4"/>
        </w:tc>
        <w:tc>
          <w:tcPr>
            <w:tcW w:w="2764" w:type="dxa"/>
            <w:vMerge/>
          </w:tcPr>
          <w:p w14:paraId="4EC26554" w14:textId="77777777" w:rsidR="003306D4" w:rsidRDefault="003306D4"/>
        </w:tc>
        <w:tc>
          <w:tcPr>
            <w:tcW w:w="1744" w:type="dxa"/>
            <w:vMerge/>
          </w:tcPr>
          <w:p w14:paraId="12B61B37" w14:textId="77777777" w:rsidR="003306D4" w:rsidRDefault="003306D4"/>
        </w:tc>
        <w:tc>
          <w:tcPr>
            <w:tcW w:w="1684" w:type="dxa"/>
          </w:tcPr>
          <w:p w14:paraId="6F3EBC55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</w:tcPr>
          <w:p w14:paraId="54CC014A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315A49D4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6FCF0A9A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74D6A5CF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69A3FDBE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34A527D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654B77E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1B43A16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0C92AC28" w14:textId="77777777" w:rsidR="003306D4" w:rsidRDefault="003306D4">
            <w:pPr>
              <w:pStyle w:val="ConsPlusNormal"/>
            </w:pPr>
          </w:p>
        </w:tc>
      </w:tr>
      <w:tr w:rsidR="003306D4" w14:paraId="67152E9A" w14:textId="77777777">
        <w:tc>
          <w:tcPr>
            <w:tcW w:w="664" w:type="dxa"/>
            <w:vMerge/>
          </w:tcPr>
          <w:p w14:paraId="32E49A59" w14:textId="77777777" w:rsidR="003306D4" w:rsidRDefault="003306D4"/>
        </w:tc>
        <w:tc>
          <w:tcPr>
            <w:tcW w:w="2764" w:type="dxa"/>
            <w:vMerge/>
          </w:tcPr>
          <w:p w14:paraId="07021F7A" w14:textId="77777777" w:rsidR="003306D4" w:rsidRDefault="003306D4"/>
        </w:tc>
        <w:tc>
          <w:tcPr>
            <w:tcW w:w="1744" w:type="dxa"/>
            <w:vMerge/>
          </w:tcPr>
          <w:p w14:paraId="777E484F" w14:textId="77777777" w:rsidR="003306D4" w:rsidRDefault="003306D4"/>
        </w:tc>
        <w:tc>
          <w:tcPr>
            <w:tcW w:w="1684" w:type="dxa"/>
          </w:tcPr>
          <w:p w14:paraId="42A8F95B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6772FF3C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41B67F35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113AE900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C096930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30151527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33D95448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33832333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8EA3B9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5CFCBE16" w14:textId="77777777" w:rsidR="003306D4" w:rsidRDefault="003306D4">
            <w:pPr>
              <w:pStyle w:val="ConsPlusNormal"/>
            </w:pPr>
          </w:p>
        </w:tc>
      </w:tr>
      <w:tr w:rsidR="003306D4" w14:paraId="60AD6BDA" w14:textId="77777777">
        <w:tc>
          <w:tcPr>
            <w:tcW w:w="664" w:type="dxa"/>
            <w:vMerge/>
          </w:tcPr>
          <w:p w14:paraId="32A9B744" w14:textId="77777777" w:rsidR="003306D4" w:rsidRDefault="003306D4"/>
        </w:tc>
        <w:tc>
          <w:tcPr>
            <w:tcW w:w="2764" w:type="dxa"/>
            <w:vMerge/>
          </w:tcPr>
          <w:p w14:paraId="33E88611" w14:textId="77777777" w:rsidR="003306D4" w:rsidRDefault="003306D4"/>
        </w:tc>
        <w:tc>
          <w:tcPr>
            <w:tcW w:w="1744" w:type="dxa"/>
            <w:vMerge/>
          </w:tcPr>
          <w:p w14:paraId="7A6C1642" w14:textId="77777777" w:rsidR="003306D4" w:rsidRDefault="003306D4"/>
        </w:tc>
        <w:tc>
          <w:tcPr>
            <w:tcW w:w="1684" w:type="dxa"/>
          </w:tcPr>
          <w:p w14:paraId="1F9EEB3F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14:paraId="2EB3A0BC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3C2A25C3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37F77F09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2CD143E7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7326C144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30D1516E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692DA90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17BA30A3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5CE88E71" w14:textId="77777777" w:rsidR="003306D4" w:rsidRDefault="003306D4">
            <w:pPr>
              <w:pStyle w:val="ConsPlusNormal"/>
            </w:pPr>
          </w:p>
        </w:tc>
      </w:tr>
      <w:tr w:rsidR="003306D4" w14:paraId="355AD1F2" w14:textId="77777777">
        <w:tc>
          <w:tcPr>
            <w:tcW w:w="664" w:type="dxa"/>
            <w:vMerge/>
          </w:tcPr>
          <w:p w14:paraId="780F6C20" w14:textId="77777777" w:rsidR="003306D4" w:rsidRDefault="003306D4"/>
        </w:tc>
        <w:tc>
          <w:tcPr>
            <w:tcW w:w="2764" w:type="dxa"/>
            <w:vMerge/>
          </w:tcPr>
          <w:p w14:paraId="02B3F0FA" w14:textId="77777777" w:rsidR="003306D4" w:rsidRDefault="003306D4"/>
        </w:tc>
        <w:tc>
          <w:tcPr>
            <w:tcW w:w="1744" w:type="dxa"/>
            <w:vMerge/>
          </w:tcPr>
          <w:p w14:paraId="4C306948" w14:textId="77777777" w:rsidR="003306D4" w:rsidRDefault="003306D4"/>
        </w:tc>
        <w:tc>
          <w:tcPr>
            <w:tcW w:w="1684" w:type="dxa"/>
          </w:tcPr>
          <w:p w14:paraId="7843CD6A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</w:tcPr>
          <w:p w14:paraId="5C2C5FAE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2D5F7FF0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43BBD8FA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87FD0E7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7A7DFED6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4EA65E8A" w14:textId="77777777" w:rsidR="003306D4" w:rsidRDefault="003306D4">
            <w:pPr>
              <w:pStyle w:val="ConsPlusNormal"/>
              <w:jc w:val="right"/>
            </w:pPr>
            <w:r>
              <w:t>148 410,00</w:t>
            </w:r>
          </w:p>
        </w:tc>
        <w:tc>
          <w:tcPr>
            <w:tcW w:w="1624" w:type="dxa"/>
          </w:tcPr>
          <w:p w14:paraId="5F85A547" w14:textId="77777777" w:rsidR="003306D4" w:rsidRDefault="003306D4">
            <w:pPr>
              <w:pStyle w:val="ConsPlusNormal"/>
              <w:jc w:val="right"/>
            </w:pPr>
            <w:r>
              <w:t>4 500 000,00</w:t>
            </w:r>
          </w:p>
        </w:tc>
        <w:tc>
          <w:tcPr>
            <w:tcW w:w="1624" w:type="dxa"/>
          </w:tcPr>
          <w:p w14:paraId="25228A22" w14:textId="77777777" w:rsidR="003306D4" w:rsidRDefault="003306D4">
            <w:pPr>
              <w:pStyle w:val="ConsPlusNormal"/>
              <w:jc w:val="right"/>
            </w:pPr>
            <w:r>
              <w:t>27 900 000,00</w:t>
            </w:r>
          </w:p>
        </w:tc>
        <w:tc>
          <w:tcPr>
            <w:tcW w:w="1744" w:type="dxa"/>
          </w:tcPr>
          <w:p w14:paraId="3919FF10" w14:textId="77777777" w:rsidR="003306D4" w:rsidRDefault="003306D4">
            <w:pPr>
              <w:pStyle w:val="ConsPlusNormal"/>
              <w:jc w:val="right"/>
            </w:pPr>
            <w:r>
              <w:t>5</w:t>
            </w:r>
          </w:p>
        </w:tc>
      </w:tr>
      <w:tr w:rsidR="003306D4" w14:paraId="6757FED3" w14:textId="77777777">
        <w:tc>
          <w:tcPr>
            <w:tcW w:w="664" w:type="dxa"/>
            <w:vMerge w:val="restart"/>
          </w:tcPr>
          <w:p w14:paraId="7834EF2D" w14:textId="77777777" w:rsidR="003306D4" w:rsidRDefault="003306D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64" w:type="dxa"/>
            <w:vMerge w:val="restart"/>
          </w:tcPr>
          <w:p w14:paraId="21C88F61" w14:textId="77777777" w:rsidR="003306D4" w:rsidRDefault="003306D4">
            <w:pPr>
              <w:pStyle w:val="ConsPlusNormal"/>
            </w:pPr>
            <w: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1744" w:type="dxa"/>
            <w:vMerge w:val="restart"/>
          </w:tcPr>
          <w:p w14:paraId="263143CC" w14:textId="77777777" w:rsidR="003306D4" w:rsidRDefault="003306D4">
            <w:pPr>
              <w:pStyle w:val="ConsPlusNormal"/>
            </w:pPr>
            <w:r>
              <w:t>департамент строительства Брянской области</w:t>
            </w:r>
          </w:p>
        </w:tc>
        <w:tc>
          <w:tcPr>
            <w:tcW w:w="1684" w:type="dxa"/>
          </w:tcPr>
          <w:p w14:paraId="4B02AE7E" w14:textId="77777777" w:rsidR="003306D4" w:rsidRDefault="003306D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</w:tcPr>
          <w:p w14:paraId="40ECF941" w14:textId="77777777" w:rsidR="003306D4" w:rsidRDefault="003306D4">
            <w:pPr>
              <w:pStyle w:val="ConsPlusNormal"/>
            </w:pPr>
            <w:r>
              <w:t>819</w:t>
            </w:r>
          </w:p>
        </w:tc>
        <w:tc>
          <w:tcPr>
            <w:tcW w:w="424" w:type="dxa"/>
          </w:tcPr>
          <w:p w14:paraId="5E231884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03705AFF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085F905A" w14:textId="77777777" w:rsidR="003306D4" w:rsidRDefault="003306D4">
            <w:pPr>
              <w:pStyle w:val="ConsPlusNormal"/>
            </w:pPr>
            <w:r>
              <w:t>12</w:t>
            </w:r>
          </w:p>
        </w:tc>
        <w:tc>
          <w:tcPr>
            <w:tcW w:w="724" w:type="dxa"/>
          </w:tcPr>
          <w:p w14:paraId="55318A83" w14:textId="77777777" w:rsidR="003306D4" w:rsidRDefault="003306D4">
            <w:pPr>
              <w:pStyle w:val="ConsPlusNormal"/>
            </w:pPr>
            <w:r>
              <w:t>11260</w:t>
            </w:r>
          </w:p>
        </w:tc>
        <w:tc>
          <w:tcPr>
            <w:tcW w:w="1624" w:type="dxa"/>
          </w:tcPr>
          <w:p w14:paraId="689B97CF" w14:textId="77777777" w:rsidR="003306D4" w:rsidRDefault="003306D4">
            <w:pPr>
              <w:pStyle w:val="ConsPlusNormal"/>
              <w:jc w:val="right"/>
            </w:pPr>
            <w:r>
              <w:t>148 410,00</w:t>
            </w:r>
          </w:p>
        </w:tc>
        <w:tc>
          <w:tcPr>
            <w:tcW w:w="1624" w:type="dxa"/>
          </w:tcPr>
          <w:p w14:paraId="341BC055" w14:textId="77777777" w:rsidR="003306D4" w:rsidRDefault="003306D4">
            <w:pPr>
              <w:pStyle w:val="ConsPlusNormal"/>
              <w:jc w:val="right"/>
            </w:pPr>
            <w:r>
              <w:t>4 500 000,00</w:t>
            </w:r>
          </w:p>
        </w:tc>
        <w:tc>
          <w:tcPr>
            <w:tcW w:w="1624" w:type="dxa"/>
          </w:tcPr>
          <w:p w14:paraId="27AE5871" w14:textId="77777777" w:rsidR="003306D4" w:rsidRDefault="003306D4">
            <w:pPr>
              <w:pStyle w:val="ConsPlusNormal"/>
              <w:jc w:val="right"/>
            </w:pPr>
            <w:r>
              <w:t>27 900 000,00</w:t>
            </w:r>
          </w:p>
        </w:tc>
        <w:tc>
          <w:tcPr>
            <w:tcW w:w="1744" w:type="dxa"/>
            <w:vAlign w:val="center"/>
          </w:tcPr>
          <w:p w14:paraId="6683BF8A" w14:textId="77777777" w:rsidR="003306D4" w:rsidRDefault="003306D4">
            <w:pPr>
              <w:pStyle w:val="ConsPlusNormal"/>
            </w:pPr>
          </w:p>
        </w:tc>
      </w:tr>
      <w:tr w:rsidR="003306D4" w14:paraId="71CF1EBF" w14:textId="77777777">
        <w:tc>
          <w:tcPr>
            <w:tcW w:w="664" w:type="dxa"/>
            <w:vMerge/>
          </w:tcPr>
          <w:p w14:paraId="35D7E1DC" w14:textId="77777777" w:rsidR="003306D4" w:rsidRDefault="003306D4"/>
        </w:tc>
        <w:tc>
          <w:tcPr>
            <w:tcW w:w="2764" w:type="dxa"/>
            <w:vMerge/>
          </w:tcPr>
          <w:p w14:paraId="36007C68" w14:textId="77777777" w:rsidR="003306D4" w:rsidRDefault="003306D4"/>
        </w:tc>
        <w:tc>
          <w:tcPr>
            <w:tcW w:w="1744" w:type="dxa"/>
            <w:vMerge/>
          </w:tcPr>
          <w:p w14:paraId="4BB16032" w14:textId="77777777" w:rsidR="003306D4" w:rsidRDefault="003306D4"/>
        </w:tc>
        <w:tc>
          <w:tcPr>
            <w:tcW w:w="1684" w:type="dxa"/>
          </w:tcPr>
          <w:p w14:paraId="6EC443C4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</w:tcPr>
          <w:p w14:paraId="7A689BBA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1A2B3392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06662B67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89BCD36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2C1C4C56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4A9502A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E753BB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27FC65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2AEA1908" w14:textId="77777777" w:rsidR="003306D4" w:rsidRDefault="003306D4">
            <w:pPr>
              <w:pStyle w:val="ConsPlusNormal"/>
            </w:pPr>
          </w:p>
        </w:tc>
      </w:tr>
      <w:tr w:rsidR="003306D4" w14:paraId="2EC168C8" w14:textId="77777777">
        <w:tc>
          <w:tcPr>
            <w:tcW w:w="664" w:type="dxa"/>
            <w:vMerge/>
          </w:tcPr>
          <w:p w14:paraId="31DB733C" w14:textId="77777777" w:rsidR="003306D4" w:rsidRDefault="003306D4"/>
        </w:tc>
        <w:tc>
          <w:tcPr>
            <w:tcW w:w="2764" w:type="dxa"/>
            <w:vMerge/>
          </w:tcPr>
          <w:p w14:paraId="4AE0835D" w14:textId="77777777" w:rsidR="003306D4" w:rsidRDefault="003306D4"/>
        </w:tc>
        <w:tc>
          <w:tcPr>
            <w:tcW w:w="1744" w:type="dxa"/>
            <w:vMerge/>
          </w:tcPr>
          <w:p w14:paraId="221C53F7" w14:textId="77777777" w:rsidR="003306D4" w:rsidRDefault="003306D4"/>
        </w:tc>
        <w:tc>
          <w:tcPr>
            <w:tcW w:w="1684" w:type="dxa"/>
          </w:tcPr>
          <w:p w14:paraId="33CDE1A7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7C56A2F9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22B72C76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68316409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49D79DD0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6FCE07A8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4E08A2B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3C57AC9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A84C95E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232DCA95" w14:textId="77777777" w:rsidR="003306D4" w:rsidRDefault="003306D4">
            <w:pPr>
              <w:pStyle w:val="ConsPlusNormal"/>
            </w:pPr>
          </w:p>
        </w:tc>
      </w:tr>
      <w:tr w:rsidR="003306D4" w14:paraId="2EAC726E" w14:textId="77777777">
        <w:tc>
          <w:tcPr>
            <w:tcW w:w="664" w:type="dxa"/>
            <w:vMerge/>
          </w:tcPr>
          <w:p w14:paraId="4CDD9267" w14:textId="77777777" w:rsidR="003306D4" w:rsidRDefault="003306D4"/>
        </w:tc>
        <w:tc>
          <w:tcPr>
            <w:tcW w:w="2764" w:type="dxa"/>
            <w:vMerge/>
          </w:tcPr>
          <w:p w14:paraId="6B4659C6" w14:textId="77777777" w:rsidR="003306D4" w:rsidRDefault="003306D4"/>
        </w:tc>
        <w:tc>
          <w:tcPr>
            <w:tcW w:w="1744" w:type="dxa"/>
            <w:vMerge/>
          </w:tcPr>
          <w:p w14:paraId="04EEF167" w14:textId="77777777" w:rsidR="003306D4" w:rsidRDefault="003306D4"/>
        </w:tc>
        <w:tc>
          <w:tcPr>
            <w:tcW w:w="1684" w:type="dxa"/>
          </w:tcPr>
          <w:p w14:paraId="5DAFA241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14:paraId="35F08D67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686D7092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49848E2B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7D4EEE7F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58206709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6E1DA97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2FC5631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5833C64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6B090B6" w14:textId="77777777" w:rsidR="003306D4" w:rsidRDefault="003306D4">
            <w:pPr>
              <w:pStyle w:val="ConsPlusNormal"/>
            </w:pPr>
          </w:p>
        </w:tc>
      </w:tr>
      <w:tr w:rsidR="003306D4" w14:paraId="3C78A3EA" w14:textId="77777777">
        <w:tc>
          <w:tcPr>
            <w:tcW w:w="664" w:type="dxa"/>
            <w:vMerge/>
          </w:tcPr>
          <w:p w14:paraId="28AEB769" w14:textId="77777777" w:rsidR="003306D4" w:rsidRDefault="003306D4"/>
        </w:tc>
        <w:tc>
          <w:tcPr>
            <w:tcW w:w="2764" w:type="dxa"/>
            <w:vMerge/>
          </w:tcPr>
          <w:p w14:paraId="51BEFBA1" w14:textId="77777777" w:rsidR="003306D4" w:rsidRDefault="003306D4"/>
        </w:tc>
        <w:tc>
          <w:tcPr>
            <w:tcW w:w="1744" w:type="dxa"/>
            <w:vMerge/>
          </w:tcPr>
          <w:p w14:paraId="26C82A14" w14:textId="77777777" w:rsidR="003306D4" w:rsidRDefault="003306D4"/>
        </w:tc>
        <w:tc>
          <w:tcPr>
            <w:tcW w:w="1684" w:type="dxa"/>
          </w:tcPr>
          <w:p w14:paraId="68030BE4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</w:tcPr>
          <w:p w14:paraId="57EC26BC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1996CC45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492741F7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021A84D7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4E66D2FE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9B93E87" w14:textId="77777777" w:rsidR="003306D4" w:rsidRDefault="003306D4">
            <w:pPr>
              <w:pStyle w:val="ConsPlusNormal"/>
              <w:jc w:val="right"/>
            </w:pPr>
            <w:r>
              <w:t>148 410,00</w:t>
            </w:r>
          </w:p>
        </w:tc>
        <w:tc>
          <w:tcPr>
            <w:tcW w:w="1624" w:type="dxa"/>
          </w:tcPr>
          <w:p w14:paraId="32A0B33C" w14:textId="77777777" w:rsidR="003306D4" w:rsidRDefault="003306D4">
            <w:pPr>
              <w:pStyle w:val="ConsPlusNormal"/>
              <w:jc w:val="right"/>
            </w:pPr>
            <w:r>
              <w:t>4 500 000,00</w:t>
            </w:r>
          </w:p>
        </w:tc>
        <w:tc>
          <w:tcPr>
            <w:tcW w:w="1624" w:type="dxa"/>
          </w:tcPr>
          <w:p w14:paraId="5A08D7BE" w14:textId="77777777" w:rsidR="003306D4" w:rsidRDefault="003306D4">
            <w:pPr>
              <w:pStyle w:val="ConsPlusNormal"/>
              <w:jc w:val="right"/>
            </w:pPr>
            <w:r>
              <w:t>27 900 000,00</w:t>
            </w:r>
          </w:p>
        </w:tc>
        <w:tc>
          <w:tcPr>
            <w:tcW w:w="1744" w:type="dxa"/>
            <w:vAlign w:val="center"/>
          </w:tcPr>
          <w:p w14:paraId="204970C9" w14:textId="77777777" w:rsidR="003306D4" w:rsidRDefault="003306D4">
            <w:pPr>
              <w:pStyle w:val="ConsPlusNormal"/>
            </w:pPr>
          </w:p>
        </w:tc>
      </w:tr>
      <w:tr w:rsidR="003306D4" w14:paraId="6CBBDB80" w14:textId="77777777">
        <w:tc>
          <w:tcPr>
            <w:tcW w:w="664" w:type="dxa"/>
            <w:vMerge w:val="restart"/>
          </w:tcPr>
          <w:p w14:paraId="7B351A20" w14:textId="77777777" w:rsidR="003306D4" w:rsidRDefault="003306D4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764" w:type="dxa"/>
            <w:vMerge w:val="restart"/>
          </w:tcPr>
          <w:p w14:paraId="3F3840D3" w14:textId="77777777" w:rsidR="003306D4" w:rsidRDefault="003306D4">
            <w:pPr>
              <w:pStyle w:val="ConsPlusNormal"/>
            </w:pPr>
            <w:r>
              <w:t>Здание для мирового судьи судебного участка N 54 Суземского судебного района Брянской области</w:t>
            </w:r>
          </w:p>
        </w:tc>
        <w:tc>
          <w:tcPr>
            <w:tcW w:w="1744" w:type="dxa"/>
            <w:vMerge w:val="restart"/>
          </w:tcPr>
          <w:p w14:paraId="6C1BBA96" w14:textId="77777777" w:rsidR="003306D4" w:rsidRDefault="003306D4">
            <w:pPr>
              <w:pStyle w:val="ConsPlusNormal"/>
            </w:pPr>
            <w:r>
              <w:t>департамент строительства Брянской области</w:t>
            </w:r>
          </w:p>
        </w:tc>
        <w:tc>
          <w:tcPr>
            <w:tcW w:w="1684" w:type="dxa"/>
          </w:tcPr>
          <w:p w14:paraId="7ED207D2" w14:textId="77777777" w:rsidR="003306D4" w:rsidRDefault="003306D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</w:tcPr>
          <w:p w14:paraId="5A8302E4" w14:textId="77777777" w:rsidR="003306D4" w:rsidRDefault="003306D4">
            <w:pPr>
              <w:pStyle w:val="ConsPlusNormal"/>
            </w:pPr>
            <w:r>
              <w:t>819</w:t>
            </w:r>
          </w:p>
        </w:tc>
        <w:tc>
          <w:tcPr>
            <w:tcW w:w="424" w:type="dxa"/>
          </w:tcPr>
          <w:p w14:paraId="6F12CB8D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3F17E18D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1234A57C" w14:textId="77777777" w:rsidR="003306D4" w:rsidRDefault="003306D4">
            <w:pPr>
              <w:pStyle w:val="ConsPlusNormal"/>
            </w:pPr>
            <w:r>
              <w:t>12</w:t>
            </w:r>
          </w:p>
        </w:tc>
        <w:tc>
          <w:tcPr>
            <w:tcW w:w="724" w:type="dxa"/>
          </w:tcPr>
          <w:p w14:paraId="08BD2F90" w14:textId="77777777" w:rsidR="003306D4" w:rsidRDefault="003306D4">
            <w:pPr>
              <w:pStyle w:val="ConsPlusNormal"/>
            </w:pPr>
            <w:r>
              <w:t>11260</w:t>
            </w:r>
          </w:p>
        </w:tc>
        <w:tc>
          <w:tcPr>
            <w:tcW w:w="1624" w:type="dxa"/>
          </w:tcPr>
          <w:p w14:paraId="5CD64C8D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443A1A1" w14:textId="77777777" w:rsidR="003306D4" w:rsidRDefault="003306D4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624" w:type="dxa"/>
          </w:tcPr>
          <w:p w14:paraId="519C604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77254B04" w14:textId="77777777" w:rsidR="003306D4" w:rsidRDefault="003306D4">
            <w:pPr>
              <w:pStyle w:val="ConsPlusNormal"/>
            </w:pPr>
          </w:p>
        </w:tc>
      </w:tr>
      <w:tr w:rsidR="003306D4" w14:paraId="5BC70280" w14:textId="77777777">
        <w:tc>
          <w:tcPr>
            <w:tcW w:w="664" w:type="dxa"/>
            <w:vMerge/>
          </w:tcPr>
          <w:p w14:paraId="7DE0B1DC" w14:textId="77777777" w:rsidR="003306D4" w:rsidRDefault="003306D4"/>
        </w:tc>
        <w:tc>
          <w:tcPr>
            <w:tcW w:w="2764" w:type="dxa"/>
            <w:vMerge/>
          </w:tcPr>
          <w:p w14:paraId="30144892" w14:textId="77777777" w:rsidR="003306D4" w:rsidRDefault="003306D4"/>
        </w:tc>
        <w:tc>
          <w:tcPr>
            <w:tcW w:w="1744" w:type="dxa"/>
            <w:vMerge/>
          </w:tcPr>
          <w:p w14:paraId="1530E86D" w14:textId="77777777" w:rsidR="003306D4" w:rsidRDefault="003306D4"/>
        </w:tc>
        <w:tc>
          <w:tcPr>
            <w:tcW w:w="1684" w:type="dxa"/>
          </w:tcPr>
          <w:p w14:paraId="105159D8" w14:textId="77777777" w:rsidR="003306D4" w:rsidRDefault="003306D4">
            <w:pPr>
              <w:pStyle w:val="ConsPlusNormal"/>
            </w:pPr>
            <w:r>
              <w:t xml:space="preserve">поступления из федерального </w:t>
            </w:r>
            <w:r>
              <w:lastRenderedPageBreak/>
              <w:t>бюджета</w:t>
            </w:r>
          </w:p>
        </w:tc>
        <w:tc>
          <w:tcPr>
            <w:tcW w:w="694" w:type="dxa"/>
          </w:tcPr>
          <w:p w14:paraId="1BF06872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70E3A0FF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67A450B1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25B89275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34D76B85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47449F1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E97092C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347A71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1EE1E97C" w14:textId="77777777" w:rsidR="003306D4" w:rsidRDefault="003306D4">
            <w:pPr>
              <w:pStyle w:val="ConsPlusNormal"/>
            </w:pPr>
          </w:p>
        </w:tc>
      </w:tr>
      <w:tr w:rsidR="003306D4" w14:paraId="1621112E" w14:textId="77777777">
        <w:tc>
          <w:tcPr>
            <w:tcW w:w="664" w:type="dxa"/>
            <w:vMerge/>
          </w:tcPr>
          <w:p w14:paraId="7CB7DB23" w14:textId="77777777" w:rsidR="003306D4" w:rsidRDefault="003306D4"/>
        </w:tc>
        <w:tc>
          <w:tcPr>
            <w:tcW w:w="2764" w:type="dxa"/>
            <w:vMerge/>
          </w:tcPr>
          <w:p w14:paraId="345ECA79" w14:textId="77777777" w:rsidR="003306D4" w:rsidRDefault="003306D4"/>
        </w:tc>
        <w:tc>
          <w:tcPr>
            <w:tcW w:w="1744" w:type="dxa"/>
            <w:vMerge/>
          </w:tcPr>
          <w:p w14:paraId="338A4811" w14:textId="77777777" w:rsidR="003306D4" w:rsidRDefault="003306D4"/>
        </w:tc>
        <w:tc>
          <w:tcPr>
            <w:tcW w:w="1684" w:type="dxa"/>
          </w:tcPr>
          <w:p w14:paraId="5AFB9249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0027D9C2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13D995C9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1D53FD3D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3A26DE5D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002D7399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6AB877F1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1DE3DB5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5F212DD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2CA4E0D" w14:textId="77777777" w:rsidR="003306D4" w:rsidRDefault="003306D4">
            <w:pPr>
              <w:pStyle w:val="ConsPlusNormal"/>
            </w:pPr>
          </w:p>
        </w:tc>
      </w:tr>
      <w:tr w:rsidR="003306D4" w14:paraId="6B761C87" w14:textId="77777777">
        <w:tc>
          <w:tcPr>
            <w:tcW w:w="664" w:type="dxa"/>
            <w:vMerge/>
          </w:tcPr>
          <w:p w14:paraId="0D9CDDFE" w14:textId="77777777" w:rsidR="003306D4" w:rsidRDefault="003306D4"/>
        </w:tc>
        <w:tc>
          <w:tcPr>
            <w:tcW w:w="2764" w:type="dxa"/>
            <w:vMerge/>
          </w:tcPr>
          <w:p w14:paraId="55FD094D" w14:textId="77777777" w:rsidR="003306D4" w:rsidRDefault="003306D4"/>
        </w:tc>
        <w:tc>
          <w:tcPr>
            <w:tcW w:w="1744" w:type="dxa"/>
            <w:vMerge/>
          </w:tcPr>
          <w:p w14:paraId="675AB95E" w14:textId="77777777" w:rsidR="003306D4" w:rsidRDefault="003306D4"/>
        </w:tc>
        <w:tc>
          <w:tcPr>
            <w:tcW w:w="1684" w:type="dxa"/>
          </w:tcPr>
          <w:p w14:paraId="1E8648A8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14:paraId="209E1206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6B264479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361DBD0F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2DEABFE4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21D066B2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3007E79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500D08E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1B4DC74E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11E3CE82" w14:textId="77777777" w:rsidR="003306D4" w:rsidRDefault="003306D4">
            <w:pPr>
              <w:pStyle w:val="ConsPlusNormal"/>
            </w:pPr>
          </w:p>
        </w:tc>
      </w:tr>
      <w:tr w:rsidR="003306D4" w14:paraId="27B820D6" w14:textId="77777777">
        <w:tc>
          <w:tcPr>
            <w:tcW w:w="664" w:type="dxa"/>
            <w:vMerge/>
          </w:tcPr>
          <w:p w14:paraId="2D3155F0" w14:textId="77777777" w:rsidR="003306D4" w:rsidRDefault="003306D4"/>
        </w:tc>
        <w:tc>
          <w:tcPr>
            <w:tcW w:w="2764" w:type="dxa"/>
            <w:vMerge/>
          </w:tcPr>
          <w:p w14:paraId="58BAAB6F" w14:textId="77777777" w:rsidR="003306D4" w:rsidRDefault="003306D4"/>
        </w:tc>
        <w:tc>
          <w:tcPr>
            <w:tcW w:w="1744" w:type="dxa"/>
            <w:vMerge/>
          </w:tcPr>
          <w:p w14:paraId="0C4F9399" w14:textId="77777777" w:rsidR="003306D4" w:rsidRDefault="003306D4"/>
        </w:tc>
        <w:tc>
          <w:tcPr>
            <w:tcW w:w="1684" w:type="dxa"/>
          </w:tcPr>
          <w:p w14:paraId="63DE18FD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</w:tcPr>
          <w:p w14:paraId="5A719BE4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53766EF1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018AE9B9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49350D56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134D7FC0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1F2AB016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43B1EC79" w14:textId="77777777" w:rsidR="003306D4" w:rsidRDefault="003306D4">
            <w:pPr>
              <w:pStyle w:val="ConsPlusNormal"/>
              <w:jc w:val="right"/>
            </w:pPr>
            <w:r>
              <w:t>4 000 000,00</w:t>
            </w:r>
          </w:p>
        </w:tc>
        <w:tc>
          <w:tcPr>
            <w:tcW w:w="1624" w:type="dxa"/>
          </w:tcPr>
          <w:p w14:paraId="1BC9A571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21DC9E78" w14:textId="77777777" w:rsidR="003306D4" w:rsidRDefault="003306D4">
            <w:pPr>
              <w:pStyle w:val="ConsPlusNormal"/>
            </w:pPr>
          </w:p>
        </w:tc>
      </w:tr>
      <w:tr w:rsidR="003306D4" w14:paraId="2CA96EC4" w14:textId="77777777">
        <w:tc>
          <w:tcPr>
            <w:tcW w:w="664" w:type="dxa"/>
            <w:vMerge w:val="restart"/>
          </w:tcPr>
          <w:p w14:paraId="5DD070E8" w14:textId="77777777" w:rsidR="003306D4" w:rsidRDefault="003306D4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764" w:type="dxa"/>
            <w:vMerge w:val="restart"/>
          </w:tcPr>
          <w:p w14:paraId="208852D8" w14:textId="77777777" w:rsidR="003306D4" w:rsidRDefault="003306D4">
            <w:pPr>
              <w:pStyle w:val="ConsPlusNormal"/>
            </w:pPr>
            <w:r>
              <w:t>Здание для мирового судьи судебного участка N 24 Выгоничского судебного района Брянской области</w:t>
            </w:r>
          </w:p>
        </w:tc>
        <w:tc>
          <w:tcPr>
            <w:tcW w:w="1744" w:type="dxa"/>
            <w:vMerge w:val="restart"/>
          </w:tcPr>
          <w:p w14:paraId="28DEE4CA" w14:textId="77777777" w:rsidR="003306D4" w:rsidRDefault="003306D4">
            <w:pPr>
              <w:pStyle w:val="ConsPlusNormal"/>
            </w:pPr>
            <w:r>
              <w:t>департамент строительства Брянской области</w:t>
            </w:r>
          </w:p>
        </w:tc>
        <w:tc>
          <w:tcPr>
            <w:tcW w:w="1684" w:type="dxa"/>
          </w:tcPr>
          <w:p w14:paraId="09FBD554" w14:textId="77777777" w:rsidR="003306D4" w:rsidRDefault="003306D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</w:tcPr>
          <w:p w14:paraId="1D33B6FB" w14:textId="77777777" w:rsidR="003306D4" w:rsidRDefault="003306D4">
            <w:pPr>
              <w:pStyle w:val="ConsPlusNormal"/>
            </w:pPr>
            <w:r>
              <w:t>819</w:t>
            </w:r>
          </w:p>
        </w:tc>
        <w:tc>
          <w:tcPr>
            <w:tcW w:w="424" w:type="dxa"/>
          </w:tcPr>
          <w:p w14:paraId="63FF8F40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5E2782CF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2CD22301" w14:textId="77777777" w:rsidR="003306D4" w:rsidRDefault="003306D4">
            <w:pPr>
              <w:pStyle w:val="ConsPlusNormal"/>
            </w:pPr>
            <w:r>
              <w:t>12</w:t>
            </w:r>
          </w:p>
        </w:tc>
        <w:tc>
          <w:tcPr>
            <w:tcW w:w="724" w:type="dxa"/>
          </w:tcPr>
          <w:p w14:paraId="1495B51B" w14:textId="77777777" w:rsidR="003306D4" w:rsidRDefault="003306D4">
            <w:pPr>
              <w:pStyle w:val="ConsPlusNormal"/>
            </w:pPr>
            <w:r>
              <w:t>11260</w:t>
            </w:r>
          </w:p>
        </w:tc>
        <w:tc>
          <w:tcPr>
            <w:tcW w:w="1624" w:type="dxa"/>
          </w:tcPr>
          <w:p w14:paraId="4E519B2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BBB33C4" w14:textId="77777777" w:rsidR="003306D4" w:rsidRDefault="003306D4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624" w:type="dxa"/>
          </w:tcPr>
          <w:p w14:paraId="47BDA9F0" w14:textId="77777777" w:rsidR="003306D4" w:rsidRDefault="003306D4">
            <w:pPr>
              <w:pStyle w:val="ConsPlusNormal"/>
              <w:jc w:val="right"/>
            </w:pPr>
            <w:r>
              <w:t>14 300 000,00</w:t>
            </w:r>
          </w:p>
        </w:tc>
        <w:tc>
          <w:tcPr>
            <w:tcW w:w="1744" w:type="dxa"/>
            <w:vAlign w:val="center"/>
          </w:tcPr>
          <w:p w14:paraId="522D3DD1" w14:textId="77777777" w:rsidR="003306D4" w:rsidRDefault="003306D4">
            <w:pPr>
              <w:pStyle w:val="ConsPlusNormal"/>
            </w:pPr>
          </w:p>
        </w:tc>
      </w:tr>
      <w:tr w:rsidR="003306D4" w14:paraId="1C320088" w14:textId="77777777">
        <w:tc>
          <w:tcPr>
            <w:tcW w:w="664" w:type="dxa"/>
            <w:vMerge/>
          </w:tcPr>
          <w:p w14:paraId="7B0B27FF" w14:textId="77777777" w:rsidR="003306D4" w:rsidRDefault="003306D4"/>
        </w:tc>
        <w:tc>
          <w:tcPr>
            <w:tcW w:w="2764" w:type="dxa"/>
            <w:vMerge/>
          </w:tcPr>
          <w:p w14:paraId="760A56D2" w14:textId="77777777" w:rsidR="003306D4" w:rsidRDefault="003306D4"/>
        </w:tc>
        <w:tc>
          <w:tcPr>
            <w:tcW w:w="1744" w:type="dxa"/>
            <w:vMerge/>
          </w:tcPr>
          <w:p w14:paraId="05B1B9CB" w14:textId="77777777" w:rsidR="003306D4" w:rsidRDefault="003306D4"/>
        </w:tc>
        <w:tc>
          <w:tcPr>
            <w:tcW w:w="1684" w:type="dxa"/>
          </w:tcPr>
          <w:p w14:paraId="0E314BD5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</w:tcPr>
          <w:p w14:paraId="1436EEDE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1A766EE0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4C885201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24BEC6E8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45E18441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779B8082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39E05B2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04D4AE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303FD743" w14:textId="77777777" w:rsidR="003306D4" w:rsidRDefault="003306D4">
            <w:pPr>
              <w:pStyle w:val="ConsPlusNormal"/>
            </w:pPr>
          </w:p>
        </w:tc>
      </w:tr>
      <w:tr w:rsidR="003306D4" w14:paraId="6364AD98" w14:textId="77777777">
        <w:tc>
          <w:tcPr>
            <w:tcW w:w="664" w:type="dxa"/>
            <w:vMerge/>
          </w:tcPr>
          <w:p w14:paraId="454B2571" w14:textId="77777777" w:rsidR="003306D4" w:rsidRDefault="003306D4"/>
        </w:tc>
        <w:tc>
          <w:tcPr>
            <w:tcW w:w="2764" w:type="dxa"/>
            <w:vMerge/>
          </w:tcPr>
          <w:p w14:paraId="6EE83731" w14:textId="77777777" w:rsidR="003306D4" w:rsidRDefault="003306D4"/>
        </w:tc>
        <w:tc>
          <w:tcPr>
            <w:tcW w:w="1744" w:type="dxa"/>
            <w:vMerge/>
          </w:tcPr>
          <w:p w14:paraId="5D9A3627" w14:textId="77777777" w:rsidR="003306D4" w:rsidRDefault="003306D4"/>
        </w:tc>
        <w:tc>
          <w:tcPr>
            <w:tcW w:w="1684" w:type="dxa"/>
          </w:tcPr>
          <w:p w14:paraId="001C70FB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5E26F57E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17A4D857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2A0C433F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337C7FDC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4A41E8B2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D88E355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67861895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1E69EAC4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6060247D" w14:textId="77777777" w:rsidR="003306D4" w:rsidRDefault="003306D4">
            <w:pPr>
              <w:pStyle w:val="ConsPlusNormal"/>
            </w:pPr>
          </w:p>
        </w:tc>
      </w:tr>
      <w:tr w:rsidR="003306D4" w14:paraId="443B932B" w14:textId="77777777">
        <w:tc>
          <w:tcPr>
            <w:tcW w:w="664" w:type="dxa"/>
            <w:vMerge/>
          </w:tcPr>
          <w:p w14:paraId="2864866C" w14:textId="77777777" w:rsidR="003306D4" w:rsidRDefault="003306D4"/>
        </w:tc>
        <w:tc>
          <w:tcPr>
            <w:tcW w:w="2764" w:type="dxa"/>
            <w:vMerge/>
          </w:tcPr>
          <w:p w14:paraId="3385ADC9" w14:textId="77777777" w:rsidR="003306D4" w:rsidRDefault="003306D4"/>
        </w:tc>
        <w:tc>
          <w:tcPr>
            <w:tcW w:w="1744" w:type="dxa"/>
            <w:vMerge/>
          </w:tcPr>
          <w:p w14:paraId="2A68B59D" w14:textId="77777777" w:rsidR="003306D4" w:rsidRDefault="003306D4"/>
        </w:tc>
        <w:tc>
          <w:tcPr>
            <w:tcW w:w="1684" w:type="dxa"/>
          </w:tcPr>
          <w:p w14:paraId="0E0C075A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14:paraId="7E82CDD3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7B1F1873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72F9FD45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7B7625E4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7E989655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3ECC3A7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3BEC6769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748021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2085B348" w14:textId="77777777" w:rsidR="003306D4" w:rsidRDefault="003306D4">
            <w:pPr>
              <w:pStyle w:val="ConsPlusNormal"/>
            </w:pPr>
          </w:p>
        </w:tc>
      </w:tr>
      <w:tr w:rsidR="003306D4" w14:paraId="1748FF56" w14:textId="77777777">
        <w:tc>
          <w:tcPr>
            <w:tcW w:w="664" w:type="dxa"/>
            <w:vMerge/>
          </w:tcPr>
          <w:p w14:paraId="3C89B36F" w14:textId="77777777" w:rsidR="003306D4" w:rsidRDefault="003306D4"/>
        </w:tc>
        <w:tc>
          <w:tcPr>
            <w:tcW w:w="2764" w:type="dxa"/>
            <w:vMerge/>
          </w:tcPr>
          <w:p w14:paraId="09B588DD" w14:textId="77777777" w:rsidR="003306D4" w:rsidRDefault="003306D4"/>
        </w:tc>
        <w:tc>
          <w:tcPr>
            <w:tcW w:w="1744" w:type="dxa"/>
            <w:vMerge/>
          </w:tcPr>
          <w:p w14:paraId="14502A1B" w14:textId="77777777" w:rsidR="003306D4" w:rsidRDefault="003306D4"/>
        </w:tc>
        <w:tc>
          <w:tcPr>
            <w:tcW w:w="1684" w:type="dxa"/>
          </w:tcPr>
          <w:p w14:paraId="626BFA8A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</w:tcPr>
          <w:p w14:paraId="63776AD4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774A3A07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75A117C6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401A033C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40FAFBD3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779B9E1F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80E0E9D" w14:textId="77777777" w:rsidR="003306D4" w:rsidRDefault="003306D4">
            <w:pPr>
              <w:pStyle w:val="ConsPlusNormal"/>
              <w:jc w:val="right"/>
            </w:pPr>
            <w:r>
              <w:t>500 000,00</w:t>
            </w:r>
          </w:p>
        </w:tc>
        <w:tc>
          <w:tcPr>
            <w:tcW w:w="1624" w:type="dxa"/>
          </w:tcPr>
          <w:p w14:paraId="3E53608C" w14:textId="77777777" w:rsidR="003306D4" w:rsidRDefault="003306D4">
            <w:pPr>
              <w:pStyle w:val="ConsPlusNormal"/>
              <w:jc w:val="right"/>
            </w:pPr>
            <w:r>
              <w:t>14 300 000,00</w:t>
            </w:r>
          </w:p>
        </w:tc>
        <w:tc>
          <w:tcPr>
            <w:tcW w:w="1744" w:type="dxa"/>
            <w:vAlign w:val="center"/>
          </w:tcPr>
          <w:p w14:paraId="1FABA797" w14:textId="77777777" w:rsidR="003306D4" w:rsidRDefault="003306D4">
            <w:pPr>
              <w:pStyle w:val="ConsPlusNormal"/>
            </w:pPr>
          </w:p>
        </w:tc>
      </w:tr>
      <w:tr w:rsidR="003306D4" w14:paraId="5C3F4E8C" w14:textId="77777777">
        <w:tc>
          <w:tcPr>
            <w:tcW w:w="664" w:type="dxa"/>
            <w:vMerge w:val="restart"/>
          </w:tcPr>
          <w:p w14:paraId="6678318C" w14:textId="77777777" w:rsidR="003306D4" w:rsidRDefault="003306D4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764" w:type="dxa"/>
            <w:vMerge w:val="restart"/>
          </w:tcPr>
          <w:p w14:paraId="2C11C79D" w14:textId="77777777" w:rsidR="003306D4" w:rsidRDefault="003306D4">
            <w:pPr>
              <w:pStyle w:val="ConsPlusNormal"/>
            </w:pPr>
            <w:r>
              <w:t>Здание для мирового судьи судебного участка N 51 Севского судебного района Брянской области</w:t>
            </w:r>
          </w:p>
        </w:tc>
        <w:tc>
          <w:tcPr>
            <w:tcW w:w="1744" w:type="dxa"/>
            <w:vMerge w:val="restart"/>
          </w:tcPr>
          <w:p w14:paraId="4123A043" w14:textId="77777777" w:rsidR="003306D4" w:rsidRDefault="003306D4">
            <w:pPr>
              <w:pStyle w:val="ConsPlusNormal"/>
            </w:pPr>
            <w:r>
              <w:t>департамент строительства Брянской области</w:t>
            </w:r>
          </w:p>
        </w:tc>
        <w:tc>
          <w:tcPr>
            <w:tcW w:w="1684" w:type="dxa"/>
          </w:tcPr>
          <w:p w14:paraId="0EC7F618" w14:textId="77777777" w:rsidR="003306D4" w:rsidRDefault="003306D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</w:tcPr>
          <w:p w14:paraId="2838C2B3" w14:textId="77777777" w:rsidR="003306D4" w:rsidRDefault="003306D4">
            <w:pPr>
              <w:pStyle w:val="ConsPlusNormal"/>
            </w:pPr>
            <w:r>
              <w:t>819</w:t>
            </w:r>
          </w:p>
        </w:tc>
        <w:tc>
          <w:tcPr>
            <w:tcW w:w="424" w:type="dxa"/>
          </w:tcPr>
          <w:p w14:paraId="2492078C" w14:textId="77777777" w:rsidR="003306D4" w:rsidRDefault="003306D4">
            <w:pPr>
              <w:pStyle w:val="ConsPlusNormal"/>
            </w:pPr>
            <w:r>
              <w:t>30</w:t>
            </w:r>
          </w:p>
        </w:tc>
        <w:tc>
          <w:tcPr>
            <w:tcW w:w="589" w:type="dxa"/>
          </w:tcPr>
          <w:p w14:paraId="11385A62" w14:textId="77777777" w:rsidR="003306D4" w:rsidRDefault="003306D4">
            <w:pPr>
              <w:pStyle w:val="ConsPlusNormal"/>
            </w:pPr>
            <w:r>
              <w:t>0</w:t>
            </w:r>
          </w:p>
        </w:tc>
        <w:tc>
          <w:tcPr>
            <w:tcW w:w="514" w:type="dxa"/>
          </w:tcPr>
          <w:p w14:paraId="39F010E2" w14:textId="77777777" w:rsidR="003306D4" w:rsidRDefault="003306D4">
            <w:pPr>
              <w:pStyle w:val="ConsPlusNormal"/>
            </w:pPr>
            <w:r>
              <w:t>12</w:t>
            </w:r>
          </w:p>
        </w:tc>
        <w:tc>
          <w:tcPr>
            <w:tcW w:w="724" w:type="dxa"/>
          </w:tcPr>
          <w:p w14:paraId="49C4792E" w14:textId="77777777" w:rsidR="003306D4" w:rsidRDefault="003306D4">
            <w:pPr>
              <w:pStyle w:val="ConsPlusNormal"/>
            </w:pPr>
            <w:r>
              <w:t>11260</w:t>
            </w:r>
          </w:p>
        </w:tc>
        <w:tc>
          <w:tcPr>
            <w:tcW w:w="1624" w:type="dxa"/>
          </w:tcPr>
          <w:p w14:paraId="1169B3B4" w14:textId="77777777" w:rsidR="003306D4" w:rsidRDefault="003306D4">
            <w:pPr>
              <w:pStyle w:val="ConsPlusNormal"/>
              <w:jc w:val="right"/>
            </w:pPr>
            <w:r>
              <w:t>148 410,00</w:t>
            </w:r>
          </w:p>
        </w:tc>
        <w:tc>
          <w:tcPr>
            <w:tcW w:w="1624" w:type="dxa"/>
          </w:tcPr>
          <w:p w14:paraId="1F1FB9A3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1F21735D" w14:textId="77777777" w:rsidR="003306D4" w:rsidRDefault="003306D4">
            <w:pPr>
              <w:pStyle w:val="ConsPlusNormal"/>
              <w:jc w:val="right"/>
            </w:pPr>
            <w:r>
              <w:t>13 600 000,00</w:t>
            </w:r>
          </w:p>
        </w:tc>
        <w:tc>
          <w:tcPr>
            <w:tcW w:w="1744" w:type="dxa"/>
            <w:vAlign w:val="center"/>
          </w:tcPr>
          <w:p w14:paraId="615385C2" w14:textId="77777777" w:rsidR="003306D4" w:rsidRDefault="003306D4">
            <w:pPr>
              <w:pStyle w:val="ConsPlusNormal"/>
            </w:pPr>
          </w:p>
        </w:tc>
      </w:tr>
      <w:tr w:rsidR="003306D4" w14:paraId="62315E1C" w14:textId="77777777">
        <w:tc>
          <w:tcPr>
            <w:tcW w:w="664" w:type="dxa"/>
            <w:vMerge/>
          </w:tcPr>
          <w:p w14:paraId="03B5405B" w14:textId="77777777" w:rsidR="003306D4" w:rsidRDefault="003306D4"/>
        </w:tc>
        <w:tc>
          <w:tcPr>
            <w:tcW w:w="2764" w:type="dxa"/>
            <w:vMerge/>
          </w:tcPr>
          <w:p w14:paraId="5B72A153" w14:textId="77777777" w:rsidR="003306D4" w:rsidRDefault="003306D4"/>
        </w:tc>
        <w:tc>
          <w:tcPr>
            <w:tcW w:w="1744" w:type="dxa"/>
            <w:vMerge/>
          </w:tcPr>
          <w:p w14:paraId="57A3C4D1" w14:textId="77777777" w:rsidR="003306D4" w:rsidRDefault="003306D4"/>
        </w:tc>
        <w:tc>
          <w:tcPr>
            <w:tcW w:w="1684" w:type="dxa"/>
          </w:tcPr>
          <w:p w14:paraId="40C273B2" w14:textId="77777777" w:rsidR="003306D4" w:rsidRDefault="003306D4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</w:tcPr>
          <w:p w14:paraId="7EDD5179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0B8B78AF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00A19071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512F01BC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13627C77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444DA723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7211D59C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313CB117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00629D18" w14:textId="77777777" w:rsidR="003306D4" w:rsidRDefault="003306D4">
            <w:pPr>
              <w:pStyle w:val="ConsPlusNormal"/>
            </w:pPr>
          </w:p>
        </w:tc>
      </w:tr>
      <w:tr w:rsidR="003306D4" w14:paraId="2AEA2679" w14:textId="77777777">
        <w:tc>
          <w:tcPr>
            <w:tcW w:w="664" w:type="dxa"/>
            <w:vMerge/>
          </w:tcPr>
          <w:p w14:paraId="1AF44173" w14:textId="77777777" w:rsidR="003306D4" w:rsidRDefault="003306D4"/>
        </w:tc>
        <w:tc>
          <w:tcPr>
            <w:tcW w:w="2764" w:type="dxa"/>
            <w:vMerge/>
          </w:tcPr>
          <w:p w14:paraId="277FA282" w14:textId="77777777" w:rsidR="003306D4" w:rsidRDefault="003306D4"/>
        </w:tc>
        <w:tc>
          <w:tcPr>
            <w:tcW w:w="1744" w:type="dxa"/>
            <w:vMerge/>
          </w:tcPr>
          <w:p w14:paraId="668A24E0" w14:textId="77777777" w:rsidR="003306D4" w:rsidRDefault="003306D4"/>
        </w:tc>
        <w:tc>
          <w:tcPr>
            <w:tcW w:w="1684" w:type="dxa"/>
          </w:tcPr>
          <w:p w14:paraId="5CB5826F" w14:textId="77777777" w:rsidR="003306D4" w:rsidRDefault="003306D4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</w:tcPr>
          <w:p w14:paraId="3A59CD18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</w:tcPr>
          <w:p w14:paraId="221DD35C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</w:tcPr>
          <w:p w14:paraId="6D422864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</w:tcPr>
          <w:p w14:paraId="1E147878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</w:tcPr>
          <w:p w14:paraId="125E5C0D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48FE2B00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59C47564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60D867BA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691021B6" w14:textId="77777777" w:rsidR="003306D4" w:rsidRDefault="003306D4">
            <w:pPr>
              <w:pStyle w:val="ConsPlusNormal"/>
            </w:pPr>
          </w:p>
        </w:tc>
      </w:tr>
      <w:tr w:rsidR="003306D4" w14:paraId="5451B101" w14:textId="77777777">
        <w:tc>
          <w:tcPr>
            <w:tcW w:w="664" w:type="dxa"/>
            <w:vMerge/>
          </w:tcPr>
          <w:p w14:paraId="73D2C440" w14:textId="77777777" w:rsidR="003306D4" w:rsidRDefault="003306D4"/>
        </w:tc>
        <w:tc>
          <w:tcPr>
            <w:tcW w:w="2764" w:type="dxa"/>
            <w:vMerge/>
          </w:tcPr>
          <w:p w14:paraId="77BFB259" w14:textId="77777777" w:rsidR="003306D4" w:rsidRDefault="003306D4"/>
        </w:tc>
        <w:tc>
          <w:tcPr>
            <w:tcW w:w="1744" w:type="dxa"/>
            <w:vMerge/>
          </w:tcPr>
          <w:p w14:paraId="1029FE24" w14:textId="77777777" w:rsidR="003306D4" w:rsidRDefault="003306D4"/>
        </w:tc>
        <w:tc>
          <w:tcPr>
            <w:tcW w:w="1684" w:type="dxa"/>
          </w:tcPr>
          <w:p w14:paraId="36075DA8" w14:textId="77777777" w:rsidR="003306D4" w:rsidRDefault="003306D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14:paraId="53A0C0CF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5911A9AD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15A741F1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4C998A33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3957A397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722BA242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EFCA5FB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0D784629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14:paraId="5A283A4E" w14:textId="77777777" w:rsidR="003306D4" w:rsidRDefault="003306D4">
            <w:pPr>
              <w:pStyle w:val="ConsPlusNormal"/>
            </w:pPr>
          </w:p>
        </w:tc>
      </w:tr>
      <w:tr w:rsidR="003306D4" w14:paraId="7766E7C0" w14:textId="77777777">
        <w:tc>
          <w:tcPr>
            <w:tcW w:w="664" w:type="dxa"/>
            <w:vMerge/>
          </w:tcPr>
          <w:p w14:paraId="5D005811" w14:textId="77777777" w:rsidR="003306D4" w:rsidRDefault="003306D4"/>
        </w:tc>
        <w:tc>
          <w:tcPr>
            <w:tcW w:w="2764" w:type="dxa"/>
            <w:vMerge/>
          </w:tcPr>
          <w:p w14:paraId="713F62CF" w14:textId="77777777" w:rsidR="003306D4" w:rsidRDefault="003306D4"/>
        </w:tc>
        <w:tc>
          <w:tcPr>
            <w:tcW w:w="1744" w:type="dxa"/>
            <w:vMerge/>
          </w:tcPr>
          <w:p w14:paraId="27BE88DA" w14:textId="77777777" w:rsidR="003306D4" w:rsidRDefault="003306D4"/>
        </w:tc>
        <w:tc>
          <w:tcPr>
            <w:tcW w:w="1684" w:type="dxa"/>
          </w:tcPr>
          <w:p w14:paraId="5394CB2A" w14:textId="77777777" w:rsidR="003306D4" w:rsidRDefault="003306D4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14:paraId="0E42FE66" w14:textId="77777777" w:rsidR="003306D4" w:rsidRDefault="003306D4">
            <w:pPr>
              <w:pStyle w:val="ConsPlusNormal"/>
            </w:pPr>
          </w:p>
        </w:tc>
        <w:tc>
          <w:tcPr>
            <w:tcW w:w="424" w:type="dxa"/>
            <w:vAlign w:val="center"/>
          </w:tcPr>
          <w:p w14:paraId="3B26575C" w14:textId="77777777" w:rsidR="003306D4" w:rsidRDefault="003306D4">
            <w:pPr>
              <w:pStyle w:val="ConsPlusNormal"/>
            </w:pPr>
          </w:p>
        </w:tc>
        <w:tc>
          <w:tcPr>
            <w:tcW w:w="589" w:type="dxa"/>
            <w:vAlign w:val="center"/>
          </w:tcPr>
          <w:p w14:paraId="48F24920" w14:textId="77777777" w:rsidR="003306D4" w:rsidRDefault="003306D4">
            <w:pPr>
              <w:pStyle w:val="ConsPlusNormal"/>
            </w:pPr>
          </w:p>
        </w:tc>
        <w:tc>
          <w:tcPr>
            <w:tcW w:w="514" w:type="dxa"/>
            <w:vAlign w:val="center"/>
          </w:tcPr>
          <w:p w14:paraId="11EC2F43" w14:textId="77777777" w:rsidR="003306D4" w:rsidRDefault="003306D4">
            <w:pPr>
              <w:pStyle w:val="ConsPlusNormal"/>
            </w:pPr>
          </w:p>
        </w:tc>
        <w:tc>
          <w:tcPr>
            <w:tcW w:w="724" w:type="dxa"/>
            <w:vAlign w:val="center"/>
          </w:tcPr>
          <w:p w14:paraId="2CDDE0A0" w14:textId="77777777" w:rsidR="003306D4" w:rsidRDefault="003306D4">
            <w:pPr>
              <w:pStyle w:val="ConsPlusNormal"/>
            </w:pPr>
          </w:p>
        </w:tc>
        <w:tc>
          <w:tcPr>
            <w:tcW w:w="1624" w:type="dxa"/>
          </w:tcPr>
          <w:p w14:paraId="56FF384F" w14:textId="77777777" w:rsidR="003306D4" w:rsidRDefault="003306D4">
            <w:pPr>
              <w:pStyle w:val="ConsPlusNormal"/>
              <w:jc w:val="right"/>
            </w:pPr>
            <w:r>
              <w:t>148 410,00</w:t>
            </w:r>
          </w:p>
        </w:tc>
        <w:tc>
          <w:tcPr>
            <w:tcW w:w="1624" w:type="dxa"/>
          </w:tcPr>
          <w:p w14:paraId="182014E7" w14:textId="77777777" w:rsidR="003306D4" w:rsidRDefault="003306D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24" w:type="dxa"/>
          </w:tcPr>
          <w:p w14:paraId="21CEB278" w14:textId="77777777" w:rsidR="003306D4" w:rsidRDefault="003306D4">
            <w:pPr>
              <w:pStyle w:val="ConsPlusNormal"/>
              <w:jc w:val="right"/>
            </w:pPr>
            <w:r>
              <w:t>13 600 000,00</w:t>
            </w:r>
          </w:p>
        </w:tc>
        <w:tc>
          <w:tcPr>
            <w:tcW w:w="1744" w:type="dxa"/>
            <w:vAlign w:val="center"/>
          </w:tcPr>
          <w:p w14:paraId="11A16330" w14:textId="77777777" w:rsidR="003306D4" w:rsidRDefault="003306D4">
            <w:pPr>
              <w:pStyle w:val="ConsPlusNormal"/>
            </w:pPr>
          </w:p>
        </w:tc>
      </w:tr>
    </w:tbl>
    <w:p w14:paraId="41D59D3F" w14:textId="77777777" w:rsidR="003306D4" w:rsidRDefault="003306D4">
      <w:pPr>
        <w:pStyle w:val="ConsPlusNormal"/>
        <w:jc w:val="both"/>
      </w:pPr>
    </w:p>
    <w:p w14:paraId="3AFE5453" w14:textId="77777777" w:rsidR="003306D4" w:rsidRDefault="003306D4">
      <w:pPr>
        <w:pStyle w:val="ConsPlusNormal"/>
        <w:jc w:val="both"/>
      </w:pPr>
    </w:p>
    <w:p w14:paraId="49F5D735" w14:textId="77777777" w:rsidR="003306D4" w:rsidRDefault="00330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740C90" w14:textId="77777777" w:rsidR="003306D4" w:rsidRDefault="003306D4"/>
    <w:sectPr w:rsidR="003306D4" w:rsidSect="00EE4E9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D4"/>
    <w:rsid w:val="003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D8FA"/>
  <w15:chartTrackingRefBased/>
  <w15:docId w15:val="{A1A13724-5894-4F1F-B0C4-CE884C9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0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0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30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0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30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0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06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EC4B911BED5725D34F5A87272AE1A8EA79F88B2ED3B93620C4E41F2620911CCE39EAE5ED54A2DBC7CF7A50B1EAF5BDw3o7L" TargetMode="External"/><Relationship Id="rId18" Type="http://schemas.openxmlformats.org/officeDocument/2006/relationships/hyperlink" Target="consultantplus://offline/ref=08EC4B911BED5725D34F5A87272AE1A8EA79F88B29D0B33720C4E41F2620911CCE39EAE5ED54A2DBC7CF7A50B1EAF5BDw3o7L" TargetMode="External"/><Relationship Id="rId26" Type="http://schemas.openxmlformats.org/officeDocument/2006/relationships/hyperlink" Target="consultantplus://offline/ref=08EC4B911BED5725D34F5A87272AE1A8EA79F88B28D2BE3E24C4E41F2620911CCE39EAE5ED54A2DBC7CF7A50B1EAF5BDw3o7L" TargetMode="External"/><Relationship Id="rId39" Type="http://schemas.openxmlformats.org/officeDocument/2006/relationships/hyperlink" Target="consultantplus://offline/ref=08EC4B911BED5725D34F448A3146BDA5E870A48E25D3B1697F9BBF4271299B4B9B76EBB9A907B1DBC5CF7854ADwEo9L" TargetMode="External"/><Relationship Id="rId21" Type="http://schemas.openxmlformats.org/officeDocument/2006/relationships/hyperlink" Target="consultantplus://offline/ref=08EC4B911BED5725D34F5A87272AE1A8EA79F88B29DCBC3B23C4E41F2620911CCE39EAE5ED54A2DBC7CF7A50B1EAF5BDw3o7L" TargetMode="External"/><Relationship Id="rId34" Type="http://schemas.openxmlformats.org/officeDocument/2006/relationships/hyperlink" Target="consultantplus://offline/ref=08EC4B911BED5725D34F448A3146BDA5E97AA1832682E66B2ECEB1477979C15B9F3FBEB2B701ABC5C3D178w5o5L" TargetMode="External"/><Relationship Id="rId42" Type="http://schemas.openxmlformats.org/officeDocument/2006/relationships/hyperlink" Target="consultantplus://offline/ref=08EC4B911BED5725D34F448A3146BDA5E870A48E25D3B1697F9BBF4271299B4B8976B3B7AA0AFB8A85847754A9F6F5BB28C7567Dw7oFL" TargetMode="External"/><Relationship Id="rId47" Type="http://schemas.openxmlformats.org/officeDocument/2006/relationships/hyperlink" Target="consultantplus://offline/ref=08EC4B911BED5725D34F448A3146BDA5E875A6852DDCB1697F9BBF4271299B4B8976B3B5A807A48F90952F59AFEEEBBF32DB547F7CwCo8L" TargetMode="External"/><Relationship Id="rId50" Type="http://schemas.openxmlformats.org/officeDocument/2006/relationships/hyperlink" Target="consultantplus://offline/ref=08EC4B911BED5725D34F448A3146BDA5E97AA1832682E66B2ECEB1477979C15B9F3FBEB2B701ABC5C3D178w5o5L" TargetMode="External"/><Relationship Id="rId55" Type="http://schemas.openxmlformats.org/officeDocument/2006/relationships/hyperlink" Target="consultantplus://offline/ref=08EC4B911BED5725D34F5A87272AE1A8EA79F88B28D3BF3B20C4E41F2620911CCE39EAF7ED0CAEDBC1D1785CA4BCA4FB63C8567960C9464A0B6E90w1o0L" TargetMode="External"/><Relationship Id="rId7" Type="http://schemas.openxmlformats.org/officeDocument/2006/relationships/hyperlink" Target="consultantplus://offline/ref=08EC4B911BED5725D34F5A87272AE1A8EA79F88B2BD4B9362AC4E41F2620911CCE39EAF7ED0CAEDBC1D17A51A4BCA4FB63C8567960C9464A0B6E90w1o0L" TargetMode="External"/><Relationship Id="rId12" Type="http://schemas.openxmlformats.org/officeDocument/2006/relationships/hyperlink" Target="consultantplus://offline/ref=08EC4B911BED5725D34F5A87272AE1A8EA79F88B2ED3B93720C4E41F2620911CCE39EAE5ED54A2DBC7CF7A50B1EAF5BDw3o7L" TargetMode="External"/><Relationship Id="rId17" Type="http://schemas.openxmlformats.org/officeDocument/2006/relationships/hyperlink" Target="consultantplus://offline/ref=08EC4B911BED5725D34F5A87272AE1A8EA79F88B29D6B83921C4E41F2620911CCE39EAE5ED54A2DBC7CF7A50B1EAF5BDw3o7L" TargetMode="External"/><Relationship Id="rId25" Type="http://schemas.openxmlformats.org/officeDocument/2006/relationships/hyperlink" Target="consultantplus://offline/ref=08EC4B911BED5725D34F5A87272AE1A8EA79F88B28D1B33F24C4E41F2620911CCE39EAE5ED54A2DBC7CF7A50B1EAF5BDw3o7L" TargetMode="External"/><Relationship Id="rId33" Type="http://schemas.openxmlformats.org/officeDocument/2006/relationships/hyperlink" Target="consultantplus://offline/ref=08EC4B911BED5725D34F5A87272AE1A8EA79F88B28D3BF3B20C4E41F2620911CCE39EAF7ED0CAEDBC1D17A53A4BCA4FB63C8567960C9464A0B6E90w1o0L" TargetMode="External"/><Relationship Id="rId38" Type="http://schemas.openxmlformats.org/officeDocument/2006/relationships/hyperlink" Target="consultantplus://offline/ref=08EC4B911BED5725D34F448A3146BDA5E870A48E25D3B1697F9BBF4271299B4B9B76EBB9A907B1DBC5CF7854ADwEo9L" TargetMode="External"/><Relationship Id="rId46" Type="http://schemas.openxmlformats.org/officeDocument/2006/relationships/hyperlink" Target="consultantplus://offline/ref=08EC4B911BED5725D34F5A87272AE1A8EA79F88B2BD7BD3923C4E41F2620911CCE39EAE5ED54A2DBC7CF7A50B1EAF5BDw3o7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EC4B911BED5725D34F5A87272AE1A8EA79F88B29D5B33F25C4E41F2620911CCE39EAE5ED54A2DBC7CF7A50B1EAF5BDw3o7L" TargetMode="External"/><Relationship Id="rId20" Type="http://schemas.openxmlformats.org/officeDocument/2006/relationships/hyperlink" Target="consultantplus://offline/ref=08EC4B911BED5725D34F5A87272AE1A8EA79F88B29D3BB392BC4E41F2620911CCE39EAE5ED54A2DBC7CF7A50B1EAF5BDw3o7L" TargetMode="External"/><Relationship Id="rId29" Type="http://schemas.openxmlformats.org/officeDocument/2006/relationships/hyperlink" Target="consultantplus://offline/ref=08EC4B911BED5725D34F5A87272AE1A8EA79F88B2BD4B83D24C4E41F2620911CCE39EAF7ED0CAEDBC1D17A51A4BCA4FB63C8567960C9464A0B6E90w1o0L" TargetMode="External"/><Relationship Id="rId41" Type="http://schemas.openxmlformats.org/officeDocument/2006/relationships/hyperlink" Target="consultantplus://offline/ref=08EC4B911BED5725D34F448A3146BDA5E870A48E25D3B1697F9BBF4271299B4B8976B3B5A901AFDFC6DA2E05EBBDF8BF30DB567B60CB4256w0o8L" TargetMode="External"/><Relationship Id="rId54" Type="http://schemas.openxmlformats.org/officeDocument/2006/relationships/hyperlink" Target="consultantplus://offline/ref=08EC4B911BED5725D34F5A87272AE1A8EA79F88B28D3BF3B20C4E41F2620911CCE39EAF7ED0CAEDBC1D17852A4BCA4FB63C8567960C9464A0B6E90w1o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EC4B911BED5725D34F5A87272AE1A8EA79F88B2BD4B83D24C4E41F2620911CCE39EAF7ED0CAEDBC1D17A51A4BCA4FB63C8567960C9464A0B6E90w1o0L" TargetMode="External"/><Relationship Id="rId11" Type="http://schemas.openxmlformats.org/officeDocument/2006/relationships/hyperlink" Target="consultantplus://offline/ref=08EC4B911BED5725D34F5A87272AE1A8EA79F88B28D2BF3F24C4E41F2620911CCE39EAE5ED54A2DBC7CF7A50B1EAF5BDw3o7L" TargetMode="External"/><Relationship Id="rId24" Type="http://schemas.openxmlformats.org/officeDocument/2006/relationships/hyperlink" Target="consultantplus://offline/ref=08EC4B911BED5725D34F5A87272AE1A8EA79F88B28D7BD3724C4E41F2620911CCE39EAE5ED54A2DBC7CF7A50B1EAF5BDw3o7L" TargetMode="External"/><Relationship Id="rId32" Type="http://schemas.openxmlformats.org/officeDocument/2006/relationships/hyperlink" Target="consultantplus://offline/ref=08EC4B911BED5725D34F5A87272AE1A8EA79F88B2BD1BA3C22C4E41F2620911CCE39EAF7ED0CAEDBC1D17A51A4BCA4FB63C8567960C9464A0B6E90w1o0L" TargetMode="External"/><Relationship Id="rId37" Type="http://schemas.openxmlformats.org/officeDocument/2006/relationships/hyperlink" Target="consultantplus://offline/ref=08EC4B911BED5725D34F448A3146BDA5E97AA1832682E66B2ECEB1477979C15B9F3FBEB2B701ABC5C3D178w5o5L" TargetMode="External"/><Relationship Id="rId40" Type="http://schemas.openxmlformats.org/officeDocument/2006/relationships/hyperlink" Target="consultantplus://offline/ref=08EC4B911BED5725D34F448A3146BDA5E875A48125D2B1697F9BBF4271299B4B9B76EBB9A907B1DBC5CF7854ADwEo9L" TargetMode="External"/><Relationship Id="rId45" Type="http://schemas.openxmlformats.org/officeDocument/2006/relationships/hyperlink" Target="consultantplus://offline/ref=08EC4B911BED5725D34F448A3146BDA5E97AA1832682E66B2ECEB1477979C15B9F3FBEB2B701ABC5C3D178w5o5L" TargetMode="External"/><Relationship Id="rId53" Type="http://schemas.openxmlformats.org/officeDocument/2006/relationships/hyperlink" Target="consultantplus://offline/ref=08EC4B911BED5725D34F448A3146BDA5E97AA1832682E66B2ECEB1477979C15B9F3FBEB2B701ABC5C3D178w5o5L" TargetMode="External"/><Relationship Id="rId58" Type="http://schemas.openxmlformats.org/officeDocument/2006/relationships/hyperlink" Target="consultantplus://offline/ref=08EC4B911BED5725D34F5A87272AE1A8EA79F88B2BD1BA3C22C4E41F2620911CCE39EAF7ED0CAEDBC1D1735DA4BCA4FB63C8567960C9464A0B6E90w1o0L" TargetMode="External"/><Relationship Id="rId5" Type="http://schemas.openxmlformats.org/officeDocument/2006/relationships/hyperlink" Target="consultantplus://offline/ref=08EC4B911BED5725D34F5A87272AE1A8EA79F88B28DCB33F25C4E41F2620911CCE39EAF7ED0CAEDBC1D17A51A4BCA4FB63C8567960C9464A0B6E90w1o0L" TargetMode="External"/><Relationship Id="rId15" Type="http://schemas.openxmlformats.org/officeDocument/2006/relationships/hyperlink" Target="consultantplus://offline/ref=08EC4B911BED5725D34F5A87272AE1A8EA79F88B29D4BD3624C4E41F2620911CCE39EAE5ED54A2DBC7CF7A50B1EAF5BDw3o7L" TargetMode="External"/><Relationship Id="rId23" Type="http://schemas.openxmlformats.org/officeDocument/2006/relationships/hyperlink" Target="consultantplus://offline/ref=08EC4B911BED5725D34F5A87272AE1A8EA79F88B28D5BE3A26C4E41F2620911CCE39EAE5ED54A2DBC7CF7A50B1EAF5BDw3o7L" TargetMode="External"/><Relationship Id="rId28" Type="http://schemas.openxmlformats.org/officeDocument/2006/relationships/hyperlink" Target="consultantplus://offline/ref=08EC4B911BED5725D34F5A87272AE1A8EA79F88B28DCB33F25C4E41F2620911CCE39EAF7ED0CAEDBC1D17A51A4BCA4FB63C8567960C9464A0B6E90w1o0L" TargetMode="External"/><Relationship Id="rId36" Type="http://schemas.openxmlformats.org/officeDocument/2006/relationships/hyperlink" Target="consultantplus://offline/ref=08EC4B911BED5725D34F5A87272AE1A8EA79F88B2BD1BA3C22C4E41F2620911CCE39EAF7ED0CAEDBC1D17A52A4BCA4FB63C8567960C9464A0B6E90w1o0L" TargetMode="External"/><Relationship Id="rId49" Type="http://schemas.openxmlformats.org/officeDocument/2006/relationships/hyperlink" Target="consultantplus://offline/ref=08EC4B911BED5725D34F448A3146BDA5E875A68724D3B1697F9BBF4271299B4B9B76EBB9A907B1DBC5CF7854ADwEo9L" TargetMode="External"/><Relationship Id="rId57" Type="http://schemas.openxmlformats.org/officeDocument/2006/relationships/hyperlink" Target="consultantplus://offline/ref=08EC4B911BED5725D34F448A3146BDA5E97AA1832682E66B2ECEB1477979C15B9F3FBEB2B701ABC5C3D178w5o5L" TargetMode="External"/><Relationship Id="rId10" Type="http://schemas.openxmlformats.org/officeDocument/2006/relationships/hyperlink" Target="consultantplus://offline/ref=08EC4B911BED5725D34F5A87272AE1A8EA79F88B28DDB83E22C4E41F2620911CCE39EAE5ED54A2DBC7CF7A50B1EAF5BDw3o7L" TargetMode="External"/><Relationship Id="rId19" Type="http://schemas.openxmlformats.org/officeDocument/2006/relationships/hyperlink" Target="consultantplus://offline/ref=08EC4B911BED5725D34F5A87272AE1A8EA79F88B29D2B23826C4E41F2620911CCE39EAE5ED54A2DBC7CF7A50B1EAF5BDw3o7L" TargetMode="External"/><Relationship Id="rId31" Type="http://schemas.openxmlformats.org/officeDocument/2006/relationships/hyperlink" Target="consultantplus://offline/ref=08EC4B911BED5725D34F5A87272AE1A8EA79F88B2BD7B83625C4E41F2620911CCE39EAF7ED0CAEDBC1D17A51A4BCA4FB63C8567960C9464A0B6E90w1o0L" TargetMode="External"/><Relationship Id="rId44" Type="http://schemas.openxmlformats.org/officeDocument/2006/relationships/hyperlink" Target="consultantplus://offline/ref=08EC4B911BED5725D34F5A87272AE1A8EA79F88B2BD7BD3923C4E41F2620911CCE39EAF7ED0CAEDBC1D07B55A4BCA4FB63C8567960C9464A0B6E90w1o0L" TargetMode="External"/><Relationship Id="rId52" Type="http://schemas.openxmlformats.org/officeDocument/2006/relationships/hyperlink" Target="consultantplus://offline/ref=08EC4B911BED5725D34F5A87272AE1A8EA79F88B2BD1BA3C22C4E41F2620911CCE39EAF7ED0CAEDBC1D17B52A4BCA4FB63C8567960C9464A0B6E90w1o0L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08EC4B911BED5725D34F5A87272AE1A8EA79F88B28D3BF3B20C4E41F2620911CCE39EAF7ED0CAEDBC1D17A51A4BCA4FB63C8567960C9464A0B6E90w1o0L" TargetMode="External"/><Relationship Id="rId9" Type="http://schemas.openxmlformats.org/officeDocument/2006/relationships/hyperlink" Target="consultantplus://offline/ref=08EC4B911BED5725D34F5A87272AE1A8EA79F88B2BD1BA3C22C4E41F2620911CCE39EAF7ED0CAEDBC1D17A51A4BCA4FB63C8567960C9464A0B6E90w1o0L" TargetMode="External"/><Relationship Id="rId14" Type="http://schemas.openxmlformats.org/officeDocument/2006/relationships/hyperlink" Target="consultantplus://offline/ref=08EC4B911BED5725D34F5A87272AE1A8EA79F88B2EDCB23E24C4E41F2620911CCE39EAE5ED54A2DBC7CF7A50B1EAF5BDw3o7L" TargetMode="External"/><Relationship Id="rId22" Type="http://schemas.openxmlformats.org/officeDocument/2006/relationships/hyperlink" Target="consultantplus://offline/ref=08EC4B911BED5725D34F5A87272AE1A8EA79F88B28D4BF3825C4E41F2620911CCE39EAE5ED54A2DBC7CF7A50B1EAF5BDw3o7L" TargetMode="External"/><Relationship Id="rId27" Type="http://schemas.openxmlformats.org/officeDocument/2006/relationships/hyperlink" Target="consultantplus://offline/ref=08EC4B911BED5725D34F5A87272AE1A8EA79F88B28D3BF3B20C4E41F2620911CCE39EAF7ED0CAEDBC1D17A51A4BCA4FB63C8567960C9464A0B6E90w1o0L" TargetMode="External"/><Relationship Id="rId30" Type="http://schemas.openxmlformats.org/officeDocument/2006/relationships/hyperlink" Target="consultantplus://offline/ref=08EC4B911BED5725D34F5A87272AE1A8EA79F88B2BD4B9362AC4E41F2620911CCE39EAF7ED0CAEDBC1D17A51A4BCA4FB63C8567960C9464A0B6E90w1o0L" TargetMode="External"/><Relationship Id="rId35" Type="http://schemas.openxmlformats.org/officeDocument/2006/relationships/hyperlink" Target="consultantplus://offline/ref=08EC4B911BED5725D34F5A87272AE1A8EA79F88B28D3BF3B20C4E41F2620911CCE39EAF7ED0CAEDBC1D17A5DA4BCA4FB63C8567960C9464A0B6E90w1o0L" TargetMode="External"/><Relationship Id="rId43" Type="http://schemas.openxmlformats.org/officeDocument/2006/relationships/hyperlink" Target="consultantplus://offline/ref=08EC4B911BED5725D34F5A87272AE1A8EA79F88B2BD7BD3923C4E41F2620911CCE39EAF7ED0CAEDBC1D07F55A4BCA4FB63C8567960C9464A0B6E90w1o0L" TargetMode="External"/><Relationship Id="rId48" Type="http://schemas.openxmlformats.org/officeDocument/2006/relationships/hyperlink" Target="consultantplus://offline/ref=08EC4B911BED5725D34F5A87272AE1A8EA79F88B2BD1BA3C22C4E41F2620911CCE39EAF7ED0CAEDBC1D17B50A4BCA4FB63C8567960C9464A0B6E90w1o0L" TargetMode="External"/><Relationship Id="rId56" Type="http://schemas.openxmlformats.org/officeDocument/2006/relationships/hyperlink" Target="consultantplus://offline/ref=08EC4B911BED5725D34F5A87272AE1A8EA79F88B2BD1BA3C22C4E41F2620911CCE39EAF7ED0CAEDBC1D17851A4BCA4FB63C8567960C9464A0B6E90w1o0L" TargetMode="External"/><Relationship Id="rId8" Type="http://schemas.openxmlformats.org/officeDocument/2006/relationships/hyperlink" Target="consultantplus://offline/ref=08EC4B911BED5725D34F5A87272AE1A8EA79F88B2BD7B83625C4E41F2620911CCE39EAF7ED0CAEDBC1D17A51A4BCA4FB63C8567960C9464A0B6E90w1o0L" TargetMode="External"/><Relationship Id="rId51" Type="http://schemas.openxmlformats.org/officeDocument/2006/relationships/hyperlink" Target="consultantplus://offline/ref=08EC4B911BED5725D34F5A87272AE1A8EA79F88B28D3BF3B20C4E41F2620911CCE39EAF7ED0CAEDBC1D17B5CA4BCA4FB63C8567960C9464A0B6E90w1o0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7064</Words>
  <Characters>40266</Characters>
  <Application>Microsoft Office Word</Application>
  <DocSecurity>0</DocSecurity>
  <Lines>335</Lines>
  <Paragraphs>94</Paragraphs>
  <ScaleCrop>false</ScaleCrop>
  <Company/>
  <LinksUpToDate>false</LinksUpToDate>
  <CharactersWithSpaces>47236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2021-04-06T11:40:00Z</dcterms:created>
  <dcterms:modified xsi:type="dcterms:W3CDTF">2021-04-06T11:41:00Z</dcterms:modified>
</cp:coreProperties>
</file>